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B19" w:rsidRPr="00344D26" w:rsidRDefault="00083B19" w:rsidP="00355618">
      <w:pPr>
        <w:spacing w:line="240" w:lineRule="auto"/>
        <w:ind w:right="-143"/>
        <w:jc w:val="center"/>
        <w:rPr>
          <w:rFonts w:ascii="Times New Roman" w:hAnsi="Times New Roman" w:cs="Times New Roman"/>
          <w:sz w:val="24"/>
          <w:szCs w:val="24"/>
        </w:rPr>
      </w:pPr>
      <w:r w:rsidRPr="00344D26">
        <w:rPr>
          <w:rFonts w:ascii="Times New Roman" w:hAnsi="Times New Roman" w:cs="Times New Roman"/>
          <w:b/>
          <w:sz w:val="24"/>
          <w:szCs w:val="24"/>
        </w:rPr>
        <w:t>ПОЯСНИТЕЛЬНАЯ ЗАПИСКА</w:t>
      </w:r>
    </w:p>
    <w:p w:rsidR="00083B19" w:rsidRPr="00344D26" w:rsidRDefault="00083B19" w:rsidP="00344D26">
      <w:pPr>
        <w:pStyle w:val="a4"/>
        <w:rPr>
          <w:rFonts w:ascii="Times New Roman" w:hAnsi="Times New Roman"/>
          <w:sz w:val="24"/>
          <w:szCs w:val="24"/>
        </w:rPr>
      </w:pPr>
      <w:r w:rsidRPr="00344D26">
        <w:rPr>
          <w:rFonts w:ascii="Times New Roman" w:hAnsi="Times New Roman"/>
          <w:sz w:val="24"/>
          <w:szCs w:val="24"/>
        </w:rPr>
        <w:t xml:space="preserve">  Рабочая про</w:t>
      </w:r>
      <w:r w:rsidR="00DB3FC2">
        <w:rPr>
          <w:rFonts w:ascii="Times New Roman" w:hAnsi="Times New Roman"/>
          <w:sz w:val="24"/>
          <w:szCs w:val="24"/>
        </w:rPr>
        <w:t>грамма по физической культуре в 3</w:t>
      </w:r>
      <w:r w:rsidRPr="00344D26">
        <w:rPr>
          <w:rFonts w:ascii="Times New Roman" w:hAnsi="Times New Roman"/>
          <w:sz w:val="24"/>
          <w:szCs w:val="24"/>
        </w:rPr>
        <w:t xml:space="preserve"> классе разработана в соответствии:</w:t>
      </w:r>
    </w:p>
    <w:p w:rsidR="00083B19" w:rsidRPr="00344D26" w:rsidRDefault="00083B19" w:rsidP="00344D26">
      <w:pPr>
        <w:pStyle w:val="a3"/>
        <w:numPr>
          <w:ilvl w:val="0"/>
          <w:numId w:val="1"/>
        </w:numPr>
      </w:pPr>
      <w:r w:rsidRPr="00344D26">
        <w:t xml:space="preserve">Приказа </w:t>
      </w:r>
      <w:proofErr w:type="spellStart"/>
      <w:r w:rsidRPr="00344D26">
        <w:t>Минобрнауки</w:t>
      </w:r>
      <w:proofErr w:type="spellEnd"/>
      <w:r w:rsidRPr="00344D26">
        <w:t xml:space="preserve"> РФ от 7.04.2014г. № 276 «Об утверждении порядка проведения аттестации педагогических работников».</w:t>
      </w:r>
    </w:p>
    <w:p w:rsidR="00083B19" w:rsidRPr="00344D26" w:rsidRDefault="00083B19" w:rsidP="00344D26">
      <w:pPr>
        <w:pStyle w:val="a3"/>
        <w:numPr>
          <w:ilvl w:val="0"/>
          <w:numId w:val="1"/>
        </w:numPr>
      </w:pPr>
      <w:r w:rsidRPr="00344D26">
        <w:t xml:space="preserve">  Профессионального стандарта педагогической деятельности от 18.10.2013г. №544 Н.</w:t>
      </w:r>
    </w:p>
    <w:p w:rsidR="00083B19" w:rsidRPr="00344D26" w:rsidRDefault="00083B19" w:rsidP="00344D26">
      <w:pPr>
        <w:pStyle w:val="a3"/>
        <w:numPr>
          <w:ilvl w:val="0"/>
          <w:numId w:val="1"/>
        </w:numPr>
      </w:pPr>
      <w:r w:rsidRPr="00344D26">
        <w:t>Приказа Минобразования Ростовской области от 5.08.2008 № 503.</w:t>
      </w:r>
    </w:p>
    <w:p w:rsidR="00083B19" w:rsidRPr="00344D26" w:rsidRDefault="00083B19" w:rsidP="00344D26">
      <w:pPr>
        <w:pStyle w:val="a3"/>
        <w:numPr>
          <w:ilvl w:val="0"/>
          <w:numId w:val="1"/>
        </w:numPr>
      </w:pPr>
      <w:r w:rsidRPr="00344D26">
        <w:t>Письма Минобразования от 8.08.201</w:t>
      </w:r>
      <w:r w:rsidR="00344D26">
        <w:t xml:space="preserve">4г. № 24/4.1.1-485/м </w:t>
      </w:r>
      <w:r w:rsidRPr="00344D26">
        <w:t xml:space="preserve"> «О примерном порядке утверждения и примерной структуре рабочих программ».</w:t>
      </w:r>
    </w:p>
    <w:p w:rsidR="00083B19" w:rsidRPr="00344D26" w:rsidRDefault="00083B19" w:rsidP="00344D26">
      <w:pPr>
        <w:pStyle w:val="a3"/>
        <w:numPr>
          <w:ilvl w:val="0"/>
          <w:numId w:val="1"/>
        </w:numPr>
      </w:pPr>
      <w:r w:rsidRPr="00344D26">
        <w:t>Письма от 26.08.2014г. № 24/4.1.1 – 5226/м «О разработке рабочих программ».</w:t>
      </w:r>
    </w:p>
    <w:p w:rsidR="00083B19" w:rsidRPr="00344D26" w:rsidRDefault="00083B19" w:rsidP="00344D26">
      <w:pPr>
        <w:spacing w:line="240" w:lineRule="auto"/>
        <w:contextualSpacing/>
        <w:rPr>
          <w:rFonts w:ascii="Times New Roman" w:hAnsi="Times New Roman" w:cs="Times New Roman"/>
          <w:color w:val="000000"/>
          <w:sz w:val="24"/>
          <w:szCs w:val="24"/>
        </w:rPr>
      </w:pPr>
      <w:proofErr w:type="gramStart"/>
      <w:r w:rsidRPr="00344D26">
        <w:rPr>
          <w:rFonts w:ascii="Times New Roman" w:hAnsi="Times New Roman" w:cs="Times New Roman"/>
          <w:sz w:val="24"/>
          <w:szCs w:val="24"/>
        </w:rPr>
        <w:t xml:space="preserve">Данная программа по физической культуре разработана на основе Федерального государственного образовательного стандарта основного общего образования по физической культуре,   на основе примерной программы  по «Физическая культура», «Комплексной программы физического воспитания учащихся »,  В.И.Лях, М., </w:t>
      </w:r>
      <w:r w:rsidRPr="00344D26">
        <w:rPr>
          <w:rFonts w:ascii="Times New Roman" w:hAnsi="Times New Roman" w:cs="Times New Roman"/>
          <w:color w:val="000000"/>
          <w:sz w:val="24"/>
          <w:szCs w:val="24"/>
        </w:rPr>
        <w:t>Просвещение, 2013г.</w:t>
      </w:r>
      <w:proofErr w:type="gramEnd"/>
      <w:r w:rsidRPr="00344D26">
        <w:rPr>
          <w:rFonts w:ascii="Times New Roman" w:hAnsi="Times New Roman" w:cs="Times New Roman"/>
          <w:iCs/>
          <w:sz w:val="24"/>
          <w:szCs w:val="24"/>
        </w:rPr>
        <w:t xml:space="preserve"> </w:t>
      </w:r>
      <w:r w:rsidRPr="00344D26">
        <w:rPr>
          <w:rFonts w:ascii="Times New Roman" w:hAnsi="Times New Roman" w:cs="Times New Roman"/>
          <w:sz w:val="24"/>
          <w:szCs w:val="24"/>
        </w:rPr>
        <w:t xml:space="preserve"> / Предметная линия учебников.   </w:t>
      </w:r>
      <w:proofErr w:type="spellStart"/>
      <w:r w:rsidRPr="00344D26">
        <w:rPr>
          <w:rFonts w:ascii="Times New Roman" w:hAnsi="Times New Roman" w:cs="Times New Roman"/>
          <w:sz w:val="24"/>
          <w:szCs w:val="24"/>
        </w:rPr>
        <w:t>В.И.Ляха</w:t>
      </w:r>
      <w:proofErr w:type="spellEnd"/>
      <w:r w:rsidRPr="00344D26">
        <w:rPr>
          <w:rFonts w:ascii="Times New Roman" w:hAnsi="Times New Roman" w:cs="Times New Roman"/>
          <w:sz w:val="24"/>
          <w:szCs w:val="24"/>
        </w:rPr>
        <w:t xml:space="preserve">, </w:t>
      </w:r>
      <w:proofErr w:type="spellStart"/>
      <w:r w:rsidRPr="00344D26">
        <w:rPr>
          <w:rFonts w:ascii="Times New Roman" w:hAnsi="Times New Roman" w:cs="Times New Roman"/>
          <w:sz w:val="24"/>
          <w:szCs w:val="24"/>
        </w:rPr>
        <w:t>М.Я.Виленский</w:t>
      </w:r>
      <w:proofErr w:type="spellEnd"/>
      <w:r w:rsidRPr="00344D26">
        <w:rPr>
          <w:rFonts w:ascii="Times New Roman" w:hAnsi="Times New Roman" w:cs="Times New Roman"/>
          <w:sz w:val="24"/>
          <w:szCs w:val="24"/>
        </w:rPr>
        <w:t xml:space="preserve">                1-4 классы: - М.: Просвещение, 2014.</w:t>
      </w:r>
    </w:p>
    <w:p w:rsidR="00083B19" w:rsidRPr="00344D26" w:rsidRDefault="00083B19" w:rsidP="00344D26">
      <w:pPr>
        <w:shd w:val="clear" w:color="auto" w:fill="FFFFFF"/>
        <w:spacing w:line="240" w:lineRule="auto"/>
        <w:ind w:left="7" w:firstLine="338"/>
        <w:rPr>
          <w:rFonts w:ascii="Times New Roman" w:hAnsi="Times New Roman" w:cs="Times New Roman"/>
          <w:sz w:val="24"/>
          <w:szCs w:val="24"/>
        </w:rPr>
      </w:pPr>
      <w:r w:rsidRPr="00344D26">
        <w:rPr>
          <w:rFonts w:ascii="Times New Roman" w:hAnsi="Times New Roman" w:cs="Times New Roman"/>
          <w:sz w:val="24"/>
          <w:szCs w:val="24"/>
        </w:rPr>
        <w:t xml:space="preserve">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w:t>
      </w:r>
      <w:r w:rsidR="00344D26">
        <w:rPr>
          <w:rFonts w:ascii="Times New Roman" w:hAnsi="Times New Roman" w:cs="Times New Roman"/>
          <w:sz w:val="24"/>
          <w:szCs w:val="24"/>
        </w:rPr>
        <w:t xml:space="preserve">                                                                                           </w:t>
      </w:r>
      <w:r w:rsidRPr="00344D26">
        <w:rPr>
          <w:rFonts w:ascii="Times New Roman" w:hAnsi="Times New Roman" w:cs="Times New Roman"/>
          <w:sz w:val="24"/>
          <w:szCs w:val="24"/>
        </w:rPr>
        <w:t xml:space="preserve">  Главная цель развития отечественной системы школьного образования определяется как формирование личности, готовой к активной творческой самореализации в пространстве общечеловеческой культуры. Физическая культура, как любой другой предмет, включённый в Базисный учебный план, также ориентирована на достижение этой цели. В свою, очередь специфической </w:t>
      </w:r>
      <w:r w:rsidRPr="00344D26">
        <w:rPr>
          <w:rFonts w:ascii="Times New Roman" w:hAnsi="Times New Roman" w:cs="Times New Roman"/>
          <w:b/>
          <w:bCs/>
          <w:sz w:val="24"/>
          <w:szCs w:val="24"/>
        </w:rPr>
        <w:t xml:space="preserve">целью </w:t>
      </w:r>
      <w:r w:rsidRPr="00344D26">
        <w:rPr>
          <w:rFonts w:ascii="Times New Roman" w:hAnsi="Times New Roman" w:cs="Times New Roman"/>
          <w:bCs/>
          <w:sz w:val="24"/>
          <w:szCs w:val="24"/>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 xml:space="preserve">   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 первоначальных представлений о значении физической культуры и ее влиянии на развитие человека.</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Выполнение данной цели</w:t>
      </w:r>
      <w:r w:rsidRPr="00344D26">
        <w:rPr>
          <w:rFonts w:ascii="Times New Roman" w:hAnsi="Times New Roman" w:cs="Times New Roman"/>
          <w:b/>
          <w:sz w:val="24"/>
          <w:szCs w:val="24"/>
        </w:rPr>
        <w:t xml:space="preserve"> </w:t>
      </w:r>
      <w:r w:rsidRPr="00344D26">
        <w:rPr>
          <w:rFonts w:ascii="Times New Roman" w:hAnsi="Times New Roman" w:cs="Times New Roman"/>
          <w:sz w:val="24"/>
          <w:szCs w:val="24"/>
        </w:rPr>
        <w:t xml:space="preserve">связано с решением следующих образовательных </w:t>
      </w:r>
      <w:r w:rsidRPr="00344D26">
        <w:rPr>
          <w:rFonts w:ascii="Times New Roman" w:hAnsi="Times New Roman" w:cs="Times New Roman"/>
          <w:sz w:val="24"/>
          <w:szCs w:val="24"/>
          <w:u w:val="single"/>
        </w:rPr>
        <w:t>задач:</w:t>
      </w:r>
    </w:p>
    <w:p w:rsidR="00083B19" w:rsidRPr="00344D26" w:rsidRDefault="00083B19" w:rsidP="00344D26">
      <w:pPr>
        <w:pStyle w:val="a3"/>
        <w:numPr>
          <w:ilvl w:val="0"/>
          <w:numId w:val="3"/>
        </w:numPr>
        <w:spacing w:after="160"/>
      </w:pPr>
      <w:r w:rsidRPr="00344D26">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083B19" w:rsidRPr="00344D26" w:rsidRDefault="00083B19" w:rsidP="00344D26">
      <w:pPr>
        <w:pStyle w:val="a3"/>
        <w:numPr>
          <w:ilvl w:val="1"/>
          <w:numId w:val="3"/>
        </w:numPr>
        <w:spacing w:after="160"/>
      </w:pPr>
      <w:r w:rsidRPr="00344D26">
        <w:t xml:space="preserve">формирование первоначальных умений </w:t>
      </w:r>
      <w:proofErr w:type="spellStart"/>
      <w:r w:rsidRPr="00344D26">
        <w:t>саморегуляции</w:t>
      </w:r>
      <w:proofErr w:type="spellEnd"/>
      <w:r w:rsidRPr="00344D26">
        <w:t xml:space="preserve"> средствами физической культуры;</w:t>
      </w:r>
    </w:p>
    <w:p w:rsidR="00083B19" w:rsidRPr="00344D26" w:rsidRDefault="00083B19" w:rsidP="00344D26">
      <w:pPr>
        <w:pStyle w:val="a3"/>
        <w:numPr>
          <w:ilvl w:val="1"/>
          <w:numId w:val="3"/>
        </w:numPr>
        <w:spacing w:after="160"/>
      </w:pPr>
      <w:r w:rsidRPr="00344D26">
        <w:t>овладение школой движений;</w:t>
      </w:r>
    </w:p>
    <w:p w:rsidR="00083B19" w:rsidRPr="00344D26" w:rsidRDefault="00083B19" w:rsidP="00344D26">
      <w:pPr>
        <w:pStyle w:val="a3"/>
        <w:numPr>
          <w:ilvl w:val="1"/>
          <w:numId w:val="3"/>
        </w:numPr>
        <w:spacing w:after="160"/>
      </w:pPr>
      <w:proofErr w:type="gramStart"/>
      <w:r w:rsidRPr="00344D26">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083B19" w:rsidRPr="00344D26" w:rsidRDefault="00083B19" w:rsidP="00344D26">
      <w:pPr>
        <w:pStyle w:val="a3"/>
        <w:numPr>
          <w:ilvl w:val="1"/>
          <w:numId w:val="3"/>
        </w:numPr>
        <w:spacing w:after="160"/>
      </w:pPr>
      <w:r w:rsidRPr="00344D26">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083B19" w:rsidRPr="00344D26" w:rsidRDefault="00083B19" w:rsidP="00344D26">
      <w:pPr>
        <w:pStyle w:val="a3"/>
        <w:numPr>
          <w:ilvl w:val="1"/>
          <w:numId w:val="3"/>
        </w:numPr>
        <w:spacing w:after="160"/>
      </w:pPr>
      <w:r w:rsidRPr="00344D26">
        <w:t>выработка представлений об основных видах спорта, снарядах и инвентаре, о соблюдении правил техники безопасности во время занятий;</w:t>
      </w:r>
    </w:p>
    <w:p w:rsidR="00083B19" w:rsidRPr="00344D26" w:rsidRDefault="00083B19" w:rsidP="00344D26">
      <w:pPr>
        <w:pStyle w:val="a3"/>
        <w:numPr>
          <w:ilvl w:val="1"/>
          <w:numId w:val="3"/>
        </w:numPr>
        <w:spacing w:after="160"/>
      </w:pPr>
      <w:r w:rsidRPr="00344D26">
        <w:t>формирование установки на сохранение и укрепление здоровья, навыков здорового и безопасного образа жизни;</w:t>
      </w:r>
    </w:p>
    <w:p w:rsidR="00083B19" w:rsidRPr="00344D26" w:rsidRDefault="00083B19" w:rsidP="00344D26">
      <w:pPr>
        <w:pStyle w:val="a3"/>
        <w:numPr>
          <w:ilvl w:val="1"/>
          <w:numId w:val="3"/>
        </w:numPr>
        <w:spacing w:after="160"/>
      </w:pPr>
      <w:r w:rsidRPr="00344D26">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083B19" w:rsidRPr="00344D26" w:rsidRDefault="00083B19" w:rsidP="00344D26">
      <w:pPr>
        <w:pStyle w:val="a3"/>
        <w:numPr>
          <w:ilvl w:val="0"/>
          <w:numId w:val="3"/>
        </w:numPr>
        <w:spacing w:after="160"/>
      </w:pPr>
      <w:r w:rsidRPr="00344D26">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lastRenderedPageBreak/>
        <w:t xml:space="preserve">   Принимая во внимание вышеперечисленные задачи образования учащихся начальной школы в области физической культуры, основными принципами, идеями и подходами при формировании данной программы были следующие: демократизация и </w:t>
      </w:r>
      <w:proofErr w:type="spellStart"/>
      <w:r w:rsidRPr="00344D26">
        <w:rPr>
          <w:rFonts w:ascii="Times New Roman" w:hAnsi="Times New Roman" w:cs="Times New Roman"/>
          <w:sz w:val="24"/>
          <w:szCs w:val="24"/>
        </w:rPr>
        <w:t>гуманизация</w:t>
      </w:r>
      <w:proofErr w:type="spellEnd"/>
      <w:r w:rsidRPr="00344D26">
        <w:rPr>
          <w:rFonts w:ascii="Times New Roman" w:hAnsi="Times New Roman" w:cs="Times New Roman"/>
          <w:sz w:val="24"/>
          <w:szCs w:val="24"/>
        </w:rPr>
        <w:t xml:space="preserve"> педагогического процесса, педагогика сотрудничества, </w:t>
      </w:r>
      <w:proofErr w:type="spellStart"/>
      <w:r w:rsidRPr="00344D26">
        <w:rPr>
          <w:rFonts w:ascii="Times New Roman" w:hAnsi="Times New Roman" w:cs="Times New Roman"/>
          <w:sz w:val="24"/>
          <w:szCs w:val="24"/>
        </w:rPr>
        <w:t>деятельностный</w:t>
      </w:r>
      <w:proofErr w:type="spellEnd"/>
      <w:r w:rsidRPr="00344D26">
        <w:rPr>
          <w:rFonts w:ascii="Times New Roman" w:hAnsi="Times New Roman" w:cs="Times New Roman"/>
          <w:sz w:val="24"/>
          <w:szCs w:val="24"/>
        </w:rPr>
        <w:t xml:space="preserve"> подход, интенсификация и оптимизация, расширение </w:t>
      </w:r>
      <w:proofErr w:type="spellStart"/>
      <w:r w:rsidRPr="00344D26">
        <w:rPr>
          <w:rFonts w:ascii="Times New Roman" w:hAnsi="Times New Roman" w:cs="Times New Roman"/>
          <w:sz w:val="24"/>
          <w:szCs w:val="24"/>
        </w:rPr>
        <w:t>межпредметных</w:t>
      </w:r>
      <w:proofErr w:type="spellEnd"/>
      <w:r w:rsidRPr="00344D26">
        <w:rPr>
          <w:rFonts w:ascii="Times New Roman" w:hAnsi="Times New Roman" w:cs="Times New Roman"/>
          <w:sz w:val="24"/>
          <w:szCs w:val="24"/>
        </w:rPr>
        <w:t xml:space="preserve"> связей.</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i/>
          <w:sz w:val="24"/>
          <w:szCs w:val="24"/>
        </w:rPr>
        <w:t xml:space="preserve">   </w:t>
      </w:r>
      <w:r w:rsidRPr="00344D26">
        <w:rPr>
          <w:rFonts w:ascii="Times New Roman" w:hAnsi="Times New Roman" w:cs="Times New Roman"/>
          <w:b/>
          <w:sz w:val="24"/>
          <w:szCs w:val="24"/>
        </w:rPr>
        <w:t>Принцип демократизации</w:t>
      </w:r>
      <w:r w:rsidRPr="00344D26">
        <w:rPr>
          <w:rFonts w:ascii="Times New Roman" w:hAnsi="Times New Roman" w:cs="Times New Roman"/>
          <w:sz w:val="24"/>
          <w:szCs w:val="24"/>
        </w:rPr>
        <w:t xml:space="preserve"> 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w:t>
      </w:r>
      <w:proofErr w:type="gramStart"/>
      <w:r w:rsidRPr="00344D26">
        <w:rPr>
          <w:rFonts w:ascii="Times New Roman" w:hAnsi="Times New Roman" w:cs="Times New Roman"/>
          <w:sz w:val="24"/>
          <w:szCs w:val="24"/>
        </w:rPr>
        <w:t xml:space="preserve"> Н</w:t>
      </w:r>
      <w:proofErr w:type="gramEnd"/>
      <w:r w:rsidRPr="00344D26">
        <w:rPr>
          <w:rFonts w:ascii="Times New Roman" w:hAnsi="Times New Roman" w:cs="Times New Roman"/>
          <w:sz w:val="24"/>
          <w:szCs w:val="24"/>
        </w:rPr>
        <w:t>а основе использования широких и гибких методов и средств обучения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 xml:space="preserve">   </w:t>
      </w:r>
      <w:r w:rsidRPr="00344D26">
        <w:rPr>
          <w:rFonts w:ascii="Times New Roman" w:hAnsi="Times New Roman" w:cs="Times New Roman"/>
          <w:b/>
          <w:sz w:val="24"/>
          <w:szCs w:val="24"/>
        </w:rPr>
        <w:t xml:space="preserve">Принцип </w:t>
      </w:r>
      <w:proofErr w:type="spellStart"/>
      <w:r w:rsidRPr="00344D26">
        <w:rPr>
          <w:rFonts w:ascii="Times New Roman" w:hAnsi="Times New Roman" w:cs="Times New Roman"/>
          <w:b/>
          <w:sz w:val="24"/>
          <w:szCs w:val="24"/>
        </w:rPr>
        <w:t>гуманизации</w:t>
      </w:r>
      <w:proofErr w:type="spellEnd"/>
      <w:r w:rsidRPr="00344D26">
        <w:rPr>
          <w:rFonts w:ascii="Times New Roman" w:hAnsi="Times New Roman" w:cs="Times New Roman"/>
          <w:sz w:val="24"/>
          <w:szCs w:val="24"/>
        </w:rPr>
        <w:t xml:space="preserve"> педагогического процесса заключается в учёте индивидуальных способностей личности каждого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разно-уровневый по сложности и субъективной трудности усвоения материал программы.</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 xml:space="preserve">Осуществление принципов демократизации и </w:t>
      </w:r>
      <w:proofErr w:type="spellStart"/>
      <w:r w:rsidRPr="00344D26">
        <w:rPr>
          <w:rFonts w:ascii="Times New Roman" w:hAnsi="Times New Roman" w:cs="Times New Roman"/>
          <w:sz w:val="24"/>
          <w:szCs w:val="24"/>
        </w:rPr>
        <w:t>гуманизации</w:t>
      </w:r>
      <w:proofErr w:type="spellEnd"/>
      <w:r w:rsidRPr="00344D26">
        <w:rPr>
          <w:rFonts w:ascii="Times New Roman" w:hAnsi="Times New Roman" w:cs="Times New Roman"/>
          <w:sz w:val="24"/>
          <w:szCs w:val="24"/>
        </w:rPr>
        <w:t xml:space="preserve"> в педагогическом процессе возможно на основе педагогики сотрудничества— </w:t>
      </w:r>
      <w:proofErr w:type="gramStart"/>
      <w:r w:rsidRPr="00344D26">
        <w:rPr>
          <w:rFonts w:ascii="Times New Roman" w:hAnsi="Times New Roman" w:cs="Times New Roman"/>
          <w:sz w:val="24"/>
          <w:szCs w:val="24"/>
        </w:rPr>
        <w:t>ид</w:t>
      </w:r>
      <w:proofErr w:type="gramEnd"/>
      <w:r w:rsidRPr="00344D26">
        <w:rPr>
          <w:rFonts w:ascii="Times New Roman" w:hAnsi="Times New Roman" w:cs="Times New Roman"/>
          <w:sz w:val="24"/>
          <w:szCs w:val="24"/>
        </w:rPr>
        <w:t>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 xml:space="preserve">    </w:t>
      </w:r>
      <w:proofErr w:type="spellStart"/>
      <w:r w:rsidRPr="00344D26">
        <w:rPr>
          <w:rFonts w:ascii="Times New Roman" w:hAnsi="Times New Roman" w:cs="Times New Roman"/>
          <w:b/>
          <w:sz w:val="24"/>
          <w:szCs w:val="24"/>
        </w:rPr>
        <w:t>Деятельностный</w:t>
      </w:r>
      <w:proofErr w:type="spellEnd"/>
      <w:r w:rsidRPr="00344D26">
        <w:rPr>
          <w:rFonts w:ascii="Times New Roman" w:hAnsi="Times New Roman" w:cs="Times New Roman"/>
          <w:b/>
          <w:sz w:val="24"/>
          <w:szCs w:val="24"/>
        </w:rPr>
        <w:t xml:space="preserve"> подход</w:t>
      </w:r>
      <w:r w:rsidRPr="00344D26">
        <w:rPr>
          <w:rFonts w:ascii="Times New Roman" w:hAnsi="Times New Roman" w:cs="Times New Roman"/>
          <w:sz w:val="24"/>
          <w:szCs w:val="24"/>
        </w:rPr>
        <w:t xml:space="preserve"> 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w:t>
      </w:r>
      <w:proofErr w:type="gramStart"/>
      <w:r w:rsidRPr="00344D26">
        <w:rPr>
          <w:rFonts w:ascii="Times New Roman" w:hAnsi="Times New Roman" w:cs="Times New Roman"/>
          <w:sz w:val="24"/>
          <w:szCs w:val="24"/>
        </w:rPr>
        <w:t>о-</w:t>
      </w:r>
      <w:proofErr w:type="gramEnd"/>
      <w:r w:rsidRPr="00344D26">
        <w:rPr>
          <w:rFonts w:ascii="Times New Roman" w:hAnsi="Times New Roman" w:cs="Times New Roman"/>
          <w:sz w:val="24"/>
          <w:szCs w:val="24"/>
        </w:rPr>
        <w:t xml:space="preserve"> оздоровительной и спортивной деятельности. </w:t>
      </w:r>
    </w:p>
    <w:p w:rsidR="00083B19" w:rsidRPr="00344D26" w:rsidRDefault="00083B19" w:rsidP="00344D26">
      <w:pPr>
        <w:spacing w:line="240" w:lineRule="auto"/>
        <w:rPr>
          <w:rFonts w:ascii="Times New Roman" w:hAnsi="Times New Roman" w:cs="Times New Roman"/>
          <w:sz w:val="24"/>
          <w:szCs w:val="24"/>
        </w:rPr>
      </w:pPr>
      <w:proofErr w:type="gramStart"/>
      <w:r w:rsidRPr="00344D26">
        <w:rPr>
          <w:rFonts w:ascii="Times New Roman" w:hAnsi="Times New Roman" w:cs="Times New Roman"/>
          <w:sz w:val="24"/>
          <w:szCs w:val="24"/>
        </w:rPr>
        <w:t>Интенсификация и оптимизация 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w:t>
      </w:r>
      <w:r w:rsidR="00344D26">
        <w:rPr>
          <w:rFonts w:ascii="Times New Roman" w:hAnsi="Times New Roman" w:cs="Times New Roman"/>
          <w:sz w:val="24"/>
          <w:szCs w:val="24"/>
        </w:rPr>
        <w:t xml:space="preserve"> групповые и индивидуальные фор</w:t>
      </w:r>
      <w:r w:rsidRPr="00344D26">
        <w:rPr>
          <w:rFonts w:ascii="Times New Roman" w:hAnsi="Times New Roman" w:cs="Times New Roman"/>
          <w:sz w:val="24"/>
          <w:szCs w:val="24"/>
        </w:rPr>
        <w:t>мы обучения, круговая тренировка и др.);</w:t>
      </w:r>
      <w:proofErr w:type="gramEnd"/>
      <w:r w:rsidRPr="00344D26">
        <w:rPr>
          <w:rFonts w:ascii="Times New Roman" w:hAnsi="Times New Roman" w:cs="Times New Roman"/>
          <w:sz w:val="24"/>
          <w:szCs w:val="24"/>
        </w:rPr>
        <w:t xml:space="preserve"> в развитии навыков учебного труда; широком использовании компьютеров и других новых технических средств.</w:t>
      </w:r>
      <w:r w:rsidR="00344D26">
        <w:rPr>
          <w:rFonts w:ascii="Times New Roman" w:hAnsi="Times New Roman" w:cs="Times New Roman"/>
          <w:sz w:val="24"/>
          <w:szCs w:val="24"/>
        </w:rPr>
        <w:t xml:space="preserve">                                                                             </w:t>
      </w:r>
      <w:r w:rsidRPr="00344D26">
        <w:rPr>
          <w:rFonts w:ascii="Times New Roman" w:hAnsi="Times New Roman" w:cs="Times New Roman"/>
          <w:sz w:val="24"/>
          <w:szCs w:val="24"/>
        </w:rP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w:t>
      </w:r>
      <w:proofErr w:type="spellStart"/>
      <w:r w:rsidRPr="00344D26">
        <w:rPr>
          <w:rFonts w:ascii="Times New Roman" w:hAnsi="Times New Roman" w:cs="Times New Roman"/>
          <w:sz w:val="24"/>
          <w:szCs w:val="24"/>
        </w:rPr>
        <w:t>межпредметных</w:t>
      </w:r>
      <w:proofErr w:type="spellEnd"/>
      <w:r w:rsidRPr="00344D26">
        <w:rPr>
          <w:rFonts w:ascii="Times New Roman" w:hAnsi="Times New Roman" w:cs="Times New Roman"/>
          <w:sz w:val="24"/>
          <w:szCs w:val="24"/>
        </w:rPr>
        <w:t xml:space="preserve"> связей из области разных предметов</w:t>
      </w:r>
    </w:p>
    <w:p w:rsidR="00083B19" w:rsidRPr="00344D26" w:rsidRDefault="00083B19" w:rsidP="00344D26">
      <w:pPr>
        <w:spacing w:line="240" w:lineRule="auto"/>
        <w:ind w:left="-284" w:right="-143"/>
        <w:rPr>
          <w:rFonts w:ascii="Times New Roman" w:hAnsi="Times New Roman" w:cs="Times New Roman"/>
          <w:b/>
          <w:sz w:val="24"/>
          <w:szCs w:val="24"/>
        </w:rPr>
      </w:pPr>
      <w:r w:rsidRPr="00344D26">
        <w:rPr>
          <w:rFonts w:ascii="Times New Roman" w:hAnsi="Times New Roman" w:cs="Times New Roman"/>
          <w:b/>
          <w:sz w:val="24"/>
          <w:szCs w:val="24"/>
        </w:rPr>
        <w:t>МЕСТО ПРЕДМЕТА В УЧЕБНОМ ПЛАНЕ</w:t>
      </w:r>
      <w:r w:rsidR="00344D26">
        <w:rPr>
          <w:rFonts w:ascii="Times New Roman" w:hAnsi="Times New Roman" w:cs="Times New Roman"/>
          <w:b/>
          <w:sz w:val="24"/>
          <w:szCs w:val="24"/>
        </w:rPr>
        <w:t xml:space="preserve">                                                                                               </w:t>
      </w:r>
      <w:r w:rsidRPr="00344D26">
        <w:rPr>
          <w:rFonts w:ascii="Times New Roman" w:hAnsi="Times New Roman" w:cs="Times New Roman"/>
          <w:sz w:val="24"/>
          <w:szCs w:val="24"/>
        </w:rPr>
        <w:t xml:space="preserve">Курс «Физическая культура» </w:t>
      </w:r>
      <w:r w:rsidR="00344D26">
        <w:rPr>
          <w:rFonts w:ascii="Times New Roman" w:hAnsi="Times New Roman" w:cs="Times New Roman"/>
          <w:sz w:val="24"/>
          <w:szCs w:val="24"/>
        </w:rPr>
        <w:t xml:space="preserve"> в 3</w:t>
      </w:r>
      <w:r w:rsidRPr="00344D26">
        <w:rPr>
          <w:rFonts w:ascii="Times New Roman" w:hAnsi="Times New Roman" w:cs="Times New Roman"/>
          <w:sz w:val="24"/>
          <w:szCs w:val="24"/>
        </w:rPr>
        <w:t xml:space="preserve"> классе рассчитан на 105 часов из расчёта 3 часа в неделю. Третий час на препо</w:t>
      </w:r>
      <w:r w:rsidRPr="00344D26">
        <w:rPr>
          <w:rFonts w:ascii="Times New Roman" w:hAnsi="Times New Roman" w:cs="Times New Roman"/>
          <w:sz w:val="24"/>
          <w:szCs w:val="24"/>
        </w:rPr>
        <w:softHyphen/>
        <w:t xml:space="preserve">давание учебного предмета «Физическая культура» был введён приказом </w:t>
      </w:r>
      <w:proofErr w:type="spellStart"/>
      <w:r w:rsidRPr="00344D26">
        <w:rPr>
          <w:rFonts w:ascii="Times New Roman" w:hAnsi="Times New Roman" w:cs="Times New Roman"/>
          <w:sz w:val="24"/>
          <w:szCs w:val="24"/>
        </w:rPr>
        <w:t>Минобрнауки</w:t>
      </w:r>
      <w:proofErr w:type="spellEnd"/>
      <w:r w:rsidRPr="00344D26">
        <w:rPr>
          <w:rFonts w:ascii="Times New Roman" w:hAnsi="Times New Roman" w:cs="Times New Roman"/>
          <w:sz w:val="24"/>
          <w:szCs w:val="24"/>
        </w:rPr>
        <w:t xml:space="preserve"> от 30 августа 2010г. №889. В прика</w:t>
      </w:r>
      <w:r w:rsidRPr="00344D26">
        <w:rPr>
          <w:rFonts w:ascii="Times New Roman" w:hAnsi="Times New Roman" w:cs="Times New Roman"/>
          <w:sz w:val="24"/>
          <w:szCs w:val="24"/>
        </w:rPr>
        <w:softHyphen/>
        <w:t>зе было указано: «Третий час учебного предмета «Физическая культура» использовать на увеличение двигательной активно</w:t>
      </w:r>
      <w:r w:rsidRPr="00344D26">
        <w:rPr>
          <w:rFonts w:ascii="Times New Roman" w:hAnsi="Times New Roman" w:cs="Times New Roman"/>
          <w:sz w:val="24"/>
          <w:szCs w:val="24"/>
        </w:rPr>
        <w:softHyphen/>
        <w:t>сти и развитие физических качеств обучающихся, внедрение современных систем физического воспитания».</w:t>
      </w:r>
    </w:p>
    <w:p w:rsidR="00083B19" w:rsidRPr="00344D26" w:rsidRDefault="00083B19" w:rsidP="00344D26">
      <w:pPr>
        <w:spacing w:line="240" w:lineRule="auto"/>
        <w:ind w:left="-284" w:right="-143"/>
        <w:jc w:val="center"/>
        <w:rPr>
          <w:rFonts w:ascii="Times New Roman" w:hAnsi="Times New Roman" w:cs="Times New Roman"/>
          <w:b/>
          <w:sz w:val="24"/>
          <w:szCs w:val="24"/>
        </w:rPr>
      </w:pPr>
      <w:r w:rsidRPr="00344D26">
        <w:rPr>
          <w:rFonts w:ascii="Times New Roman" w:hAnsi="Times New Roman" w:cs="Times New Roman"/>
          <w:b/>
          <w:sz w:val="24"/>
          <w:szCs w:val="24"/>
        </w:rPr>
        <w:t>ОБЩАЯ ХАРАКТЕРИСТИКА УЧЕБНОГО ПРЕДМЕТА</w:t>
      </w:r>
    </w:p>
    <w:p w:rsidR="00083B19" w:rsidRPr="00344D26" w:rsidRDefault="00083B19" w:rsidP="00344D26">
      <w:pPr>
        <w:pStyle w:val="a4"/>
        <w:rPr>
          <w:rFonts w:ascii="Times New Roman" w:hAnsi="Times New Roman"/>
          <w:sz w:val="24"/>
          <w:szCs w:val="24"/>
        </w:rPr>
      </w:pPr>
      <w:r w:rsidRPr="00344D26">
        <w:rPr>
          <w:rFonts w:ascii="Times New Roman" w:hAnsi="Times New Roman"/>
          <w:sz w:val="24"/>
          <w:szCs w:val="24"/>
        </w:rPr>
        <w:t xml:space="preserve">  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w:t>
      </w:r>
      <w:proofErr w:type="spellStart"/>
      <w:r w:rsidRPr="00344D26">
        <w:rPr>
          <w:rFonts w:ascii="Times New Roman" w:hAnsi="Times New Roman"/>
          <w:sz w:val="24"/>
          <w:szCs w:val="24"/>
        </w:rPr>
        <w:t>операциональный</w:t>
      </w:r>
      <w:proofErr w:type="spellEnd"/>
      <w:r w:rsidRPr="00344D26">
        <w:rPr>
          <w:rFonts w:ascii="Times New Roman" w:hAnsi="Times New Roman"/>
          <w:sz w:val="24"/>
          <w:szCs w:val="24"/>
        </w:rPr>
        <w:t xml:space="preserve"> компонент деятельности), «Физическое совершенствование» (процессуально </w:t>
      </w:r>
      <w:proofErr w:type="gramStart"/>
      <w:r w:rsidRPr="00344D26">
        <w:rPr>
          <w:rFonts w:ascii="Times New Roman" w:hAnsi="Times New Roman"/>
          <w:sz w:val="24"/>
          <w:szCs w:val="24"/>
        </w:rPr>
        <w:t>-м</w:t>
      </w:r>
      <w:proofErr w:type="gramEnd"/>
      <w:r w:rsidRPr="00344D26">
        <w:rPr>
          <w:rFonts w:ascii="Times New Roman" w:hAnsi="Times New Roman"/>
          <w:sz w:val="24"/>
          <w:szCs w:val="24"/>
        </w:rPr>
        <w:t>отивационный компонент деятельности).</w:t>
      </w:r>
    </w:p>
    <w:p w:rsidR="00083B19" w:rsidRPr="00344D26" w:rsidRDefault="00083B19" w:rsidP="00344D26">
      <w:pPr>
        <w:pStyle w:val="a4"/>
        <w:rPr>
          <w:rFonts w:ascii="Times New Roman" w:hAnsi="Times New Roman"/>
          <w:sz w:val="24"/>
          <w:szCs w:val="24"/>
        </w:rPr>
      </w:pPr>
      <w:r w:rsidRPr="00344D26">
        <w:rPr>
          <w:rFonts w:ascii="Times New Roman" w:hAnsi="Times New Roman"/>
          <w:sz w:val="24"/>
          <w:szCs w:val="24"/>
        </w:rPr>
        <w:t xml:space="preserve">  </w:t>
      </w:r>
      <w:r w:rsidRPr="00344D26">
        <w:rPr>
          <w:rFonts w:ascii="Times New Roman" w:hAnsi="Times New Roman"/>
          <w:b/>
          <w:sz w:val="24"/>
          <w:szCs w:val="24"/>
        </w:rPr>
        <w:t>Раздел «Знания о физической культуре»</w:t>
      </w:r>
      <w:r w:rsidRPr="00344D26">
        <w:rPr>
          <w:rFonts w:ascii="Times New Roman" w:hAnsi="Times New Roman"/>
          <w:sz w:val="24"/>
          <w:szCs w:val="24"/>
        </w:rPr>
        <w:t xml:space="preserve">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w:t>
      </w:r>
      <w:r w:rsidRPr="00344D26">
        <w:rPr>
          <w:rFonts w:ascii="Times New Roman" w:hAnsi="Times New Roman"/>
          <w:sz w:val="24"/>
          <w:szCs w:val="24"/>
        </w:rPr>
        <w:lastRenderedPageBreak/>
        <w:t>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083B19" w:rsidRPr="00344D26" w:rsidRDefault="00083B19" w:rsidP="00344D26">
      <w:pPr>
        <w:pStyle w:val="a4"/>
        <w:rPr>
          <w:rFonts w:ascii="Times New Roman" w:hAnsi="Times New Roman"/>
          <w:sz w:val="24"/>
          <w:szCs w:val="24"/>
        </w:rPr>
      </w:pPr>
      <w:r w:rsidRPr="00344D26">
        <w:rPr>
          <w:rFonts w:ascii="Times New Roman" w:hAnsi="Times New Roman"/>
          <w:sz w:val="24"/>
          <w:szCs w:val="24"/>
        </w:rPr>
        <w:t xml:space="preserve"> </w:t>
      </w:r>
      <w:r w:rsidRPr="00344D26">
        <w:rPr>
          <w:rFonts w:ascii="Times New Roman" w:hAnsi="Times New Roman"/>
          <w:b/>
          <w:sz w:val="24"/>
          <w:szCs w:val="24"/>
        </w:rPr>
        <w:t xml:space="preserve"> Раздел «Способы двигательной (физкультурной) деятельности» </w:t>
      </w:r>
      <w:r w:rsidRPr="00344D26">
        <w:rPr>
          <w:rFonts w:ascii="Times New Roman" w:hAnsi="Times New Roman"/>
          <w:sz w:val="24"/>
          <w:szCs w:val="24"/>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083B19" w:rsidRPr="00344D26" w:rsidRDefault="00083B19" w:rsidP="00344D26">
      <w:pPr>
        <w:pStyle w:val="a4"/>
        <w:rPr>
          <w:rFonts w:ascii="Times New Roman" w:hAnsi="Times New Roman"/>
          <w:sz w:val="24"/>
          <w:szCs w:val="24"/>
        </w:rPr>
      </w:pPr>
      <w:r w:rsidRPr="00344D26">
        <w:rPr>
          <w:rFonts w:ascii="Times New Roman" w:hAnsi="Times New Roman"/>
          <w:i/>
          <w:sz w:val="24"/>
          <w:szCs w:val="24"/>
        </w:rPr>
        <w:t xml:space="preserve">  </w:t>
      </w:r>
      <w:r w:rsidRPr="00344D26">
        <w:rPr>
          <w:rFonts w:ascii="Times New Roman" w:hAnsi="Times New Roman"/>
          <w:b/>
          <w:sz w:val="24"/>
          <w:szCs w:val="24"/>
        </w:rPr>
        <w:t>Раздел «Физическое совершенствование»,</w:t>
      </w:r>
      <w:r w:rsidRPr="00344D26">
        <w:rPr>
          <w:rFonts w:ascii="Times New Roman" w:hAnsi="Times New Roman"/>
          <w:sz w:val="24"/>
          <w:szCs w:val="24"/>
        </w:rPr>
        <w:t xml:space="preserve">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w:t>
      </w:r>
      <w:proofErr w:type="spellStart"/>
      <w:r w:rsidRPr="00344D26">
        <w:rPr>
          <w:rFonts w:ascii="Times New Roman" w:hAnsi="Times New Roman"/>
          <w:sz w:val="24"/>
          <w:szCs w:val="24"/>
        </w:rPr>
        <w:t>Прикладно</w:t>
      </w:r>
      <w:proofErr w:type="spellEnd"/>
      <w:r w:rsidRPr="00344D26">
        <w:rPr>
          <w:rFonts w:ascii="Times New Roman" w:hAnsi="Times New Roman"/>
          <w:sz w:val="24"/>
          <w:szCs w:val="24"/>
        </w:rPr>
        <w:t>-ориентированные упражнения» и «Упражнения общеразвивающей направленности».</w:t>
      </w:r>
    </w:p>
    <w:p w:rsidR="00083B19" w:rsidRPr="00344D26" w:rsidRDefault="00083B19" w:rsidP="00344D26">
      <w:pPr>
        <w:pStyle w:val="a4"/>
        <w:rPr>
          <w:rFonts w:ascii="Times New Roman" w:hAnsi="Times New Roman"/>
          <w:sz w:val="24"/>
          <w:szCs w:val="24"/>
        </w:rPr>
      </w:pPr>
      <w:r w:rsidRPr="00344D26">
        <w:rPr>
          <w:rFonts w:ascii="Times New Roman" w:hAnsi="Times New Roman"/>
          <w:sz w:val="24"/>
          <w:szCs w:val="24"/>
        </w:rPr>
        <w:t xml:space="preserve">   Основные формы организации образовательного процесса в основной школе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Уроки физической культуры — это основная форма организации учебной деятельности учащихся в процессе освоения ими содержания предмета. </w:t>
      </w:r>
    </w:p>
    <w:p w:rsidR="00083B19" w:rsidRPr="00344D26" w:rsidRDefault="00083B19" w:rsidP="00344D26">
      <w:pPr>
        <w:pStyle w:val="a4"/>
        <w:rPr>
          <w:rFonts w:ascii="Times New Roman" w:hAnsi="Times New Roman"/>
          <w:sz w:val="24"/>
          <w:szCs w:val="24"/>
        </w:rPr>
      </w:pPr>
      <w:r w:rsidRPr="00344D26">
        <w:rPr>
          <w:rFonts w:ascii="Times New Roman" w:hAnsi="Times New Roman"/>
          <w:sz w:val="24"/>
          <w:szCs w:val="24"/>
        </w:rPr>
        <w:t>В соответствии со структурой и содержанием программ   уроки физической культуры подразделяются на три типа: уроки с образовательно-познавательной направленностью, уроки с образовательно-предметной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083B19" w:rsidRPr="00344D26" w:rsidRDefault="00083B19" w:rsidP="00344D26">
      <w:pPr>
        <w:pStyle w:val="a4"/>
        <w:rPr>
          <w:rFonts w:ascii="Times New Roman" w:hAnsi="Times New Roman"/>
          <w:sz w:val="24"/>
          <w:szCs w:val="24"/>
        </w:rPr>
      </w:pPr>
      <w:r w:rsidRPr="00344D26">
        <w:rPr>
          <w:rFonts w:ascii="Times New Roman" w:hAnsi="Times New Roman"/>
          <w:sz w:val="24"/>
          <w:szCs w:val="24"/>
        </w:rPr>
        <w:t xml:space="preserve">   Уроки с образовательно-познавательной направленностью дают учащимся познать исторические аспекты физической культуры и спорта, различных видов спорта, олимпийского движения, освоить основные понятия теории и методики физического воспитания, </w:t>
      </w:r>
      <w:proofErr w:type="spellStart"/>
      <w:r w:rsidRPr="00344D26">
        <w:rPr>
          <w:rFonts w:ascii="Times New Roman" w:hAnsi="Times New Roman"/>
          <w:sz w:val="24"/>
          <w:szCs w:val="24"/>
        </w:rPr>
        <w:t>анатомо</w:t>
      </w:r>
      <w:proofErr w:type="spellEnd"/>
      <w:r w:rsidRPr="00344D26">
        <w:rPr>
          <w:rFonts w:ascii="Times New Roman" w:hAnsi="Times New Roman"/>
          <w:sz w:val="24"/>
          <w:szCs w:val="24"/>
        </w:rPr>
        <w:t xml:space="preserve"> – физиологических и психологических особенностей двигательной деятельности, гигиены физического воспитания и закаливания, режима дня, основ безопасного и здорового образа жизни.</w:t>
      </w:r>
    </w:p>
    <w:p w:rsidR="00083B19" w:rsidRPr="00344D26" w:rsidRDefault="00083B19" w:rsidP="00344D26">
      <w:pPr>
        <w:pStyle w:val="a4"/>
        <w:rPr>
          <w:rFonts w:ascii="Times New Roman" w:hAnsi="Times New Roman"/>
          <w:sz w:val="24"/>
          <w:szCs w:val="24"/>
        </w:rPr>
      </w:pPr>
      <w:r w:rsidRPr="00344D26">
        <w:rPr>
          <w:rFonts w:ascii="Times New Roman" w:hAnsi="Times New Roman"/>
          <w:sz w:val="24"/>
          <w:szCs w:val="24"/>
        </w:rPr>
        <w:t xml:space="preserve">   Уроки с образовательно-предметной (образовательно – обучающей) направленностью используются в основном для обучения практическому материалу о способах и правилах организации и проведения самостоятельных знаний, </w:t>
      </w:r>
      <w:proofErr w:type="gramStart"/>
      <w:r w:rsidRPr="00344D26">
        <w:rPr>
          <w:rFonts w:ascii="Times New Roman" w:hAnsi="Times New Roman"/>
          <w:sz w:val="24"/>
          <w:szCs w:val="24"/>
        </w:rPr>
        <w:t>контроля за</w:t>
      </w:r>
      <w:proofErr w:type="gramEnd"/>
      <w:r w:rsidRPr="00344D26">
        <w:rPr>
          <w:rFonts w:ascii="Times New Roman" w:hAnsi="Times New Roman"/>
          <w:sz w:val="24"/>
          <w:szCs w:val="24"/>
        </w:rPr>
        <w:t xml:space="preserve"> собственным физическим развитием, функциональным состоянием организма, о методике составления комплексов физических упражнений разной направленности. Особенностью данных уроков является </w:t>
      </w:r>
      <w:proofErr w:type="spellStart"/>
      <w:r w:rsidRPr="00344D26">
        <w:rPr>
          <w:rFonts w:ascii="Times New Roman" w:hAnsi="Times New Roman"/>
          <w:sz w:val="24"/>
          <w:szCs w:val="24"/>
        </w:rPr>
        <w:t>методико</w:t>
      </w:r>
      <w:proofErr w:type="spellEnd"/>
      <w:r w:rsidRPr="00344D26">
        <w:rPr>
          <w:rFonts w:ascii="Times New Roman" w:hAnsi="Times New Roman"/>
          <w:sz w:val="24"/>
          <w:szCs w:val="24"/>
        </w:rPr>
        <w:t xml:space="preserve"> – практическая их направленность на выполнение учебных заданий, связанных с поиском средств физического воспитания, соответствующих индивидуальным функциональным возможностям и личным запросам обучающихся.</w:t>
      </w:r>
    </w:p>
    <w:p w:rsidR="00083B19" w:rsidRPr="00344D26" w:rsidRDefault="00083B19" w:rsidP="00344D26">
      <w:pPr>
        <w:spacing w:line="240" w:lineRule="auto"/>
        <w:ind w:right="-143"/>
        <w:rPr>
          <w:rFonts w:ascii="Times New Roman" w:hAnsi="Times New Roman" w:cs="Times New Roman"/>
          <w:sz w:val="24"/>
          <w:szCs w:val="24"/>
        </w:rPr>
      </w:pPr>
      <w:proofErr w:type="gramStart"/>
      <w:r w:rsidRPr="00344D26">
        <w:rPr>
          <w:rFonts w:ascii="Times New Roman" w:hAnsi="Times New Roman" w:cs="Times New Roman"/>
          <w:sz w:val="24"/>
          <w:szCs w:val="24"/>
        </w:rPr>
        <w:t>Уроки с образовательно – тренировочной направленностью преимущественно используются для развития физических качеств и двигательных умений на основе базовых упражнений из различных видах спорта: гимнастики с основами акробатики, легкой атлетики, спортивных игр.</w:t>
      </w:r>
      <w:proofErr w:type="gramEnd"/>
      <w:r w:rsidRPr="00344D26">
        <w:rPr>
          <w:rFonts w:ascii="Times New Roman" w:hAnsi="Times New Roman" w:cs="Times New Roman"/>
          <w:sz w:val="24"/>
          <w:szCs w:val="24"/>
        </w:rPr>
        <w:t xml:space="preserve"> При этом выбор упражнений, способы их дозировки и методы выполнения обусловлены направленностью физкультурной деятельности. Здесь при освоении учебного материала учащиеся опираются на знания, умения, приобретенные на уроках предыдущих направленностей, и закрепляют их в практической деятельности.</w:t>
      </w:r>
    </w:p>
    <w:p w:rsidR="00344D26" w:rsidRDefault="00083B19" w:rsidP="00344D26">
      <w:pPr>
        <w:spacing w:line="240" w:lineRule="auto"/>
        <w:ind w:firstLine="720"/>
        <w:rPr>
          <w:rFonts w:ascii="Times New Roman" w:hAnsi="Times New Roman" w:cs="Times New Roman"/>
          <w:sz w:val="24"/>
          <w:szCs w:val="24"/>
        </w:rPr>
      </w:pPr>
      <w:r w:rsidRPr="00344D26">
        <w:rPr>
          <w:rFonts w:ascii="Times New Roman" w:hAnsi="Times New Roman" w:cs="Times New Roman"/>
          <w:sz w:val="24"/>
          <w:szCs w:val="24"/>
        </w:rPr>
        <w:t xml:space="preserve"> В соответствии с требованиями к результатам освоения ос</w:t>
      </w:r>
      <w:r w:rsidRPr="00344D26">
        <w:rPr>
          <w:rFonts w:ascii="Times New Roman" w:hAnsi="Times New Roman" w:cs="Times New Roman"/>
          <w:sz w:val="24"/>
          <w:szCs w:val="24"/>
        </w:rPr>
        <w:softHyphen/>
        <w:t>новной образовательной программы начального общего об</w:t>
      </w:r>
      <w:r w:rsidRPr="00344D26">
        <w:rPr>
          <w:rFonts w:ascii="Times New Roman" w:hAnsi="Times New Roman" w:cs="Times New Roman"/>
          <w:sz w:val="24"/>
          <w:szCs w:val="24"/>
        </w:rPr>
        <w:softHyphen/>
        <w:t>разования Федерального государственного образовательного стандарта (Приказ Министерства образования и науки Рос</w:t>
      </w:r>
      <w:r w:rsidRPr="00344D26">
        <w:rPr>
          <w:rFonts w:ascii="Times New Roman" w:hAnsi="Times New Roman" w:cs="Times New Roman"/>
          <w:sz w:val="24"/>
          <w:szCs w:val="24"/>
        </w:rPr>
        <w:softHyphen/>
        <w:t>сийской Федерации от 6 октября 2009 г. №373) данная рабочая программа для 1—4 классов направлена на достижение учащи</w:t>
      </w:r>
      <w:r w:rsidRPr="00344D26">
        <w:rPr>
          <w:rFonts w:ascii="Times New Roman" w:hAnsi="Times New Roman" w:cs="Times New Roman"/>
          <w:sz w:val="24"/>
          <w:szCs w:val="24"/>
        </w:rPr>
        <w:softHyphen/>
        <w:t xml:space="preserve">мися личностных, </w:t>
      </w:r>
      <w:proofErr w:type="spellStart"/>
      <w:r w:rsidRPr="00344D26">
        <w:rPr>
          <w:rFonts w:ascii="Times New Roman" w:hAnsi="Times New Roman" w:cs="Times New Roman"/>
          <w:sz w:val="24"/>
          <w:szCs w:val="24"/>
        </w:rPr>
        <w:t>метапредметных</w:t>
      </w:r>
      <w:proofErr w:type="spellEnd"/>
      <w:r w:rsidRPr="00344D26">
        <w:rPr>
          <w:rFonts w:ascii="Times New Roman" w:hAnsi="Times New Roman" w:cs="Times New Roman"/>
          <w:sz w:val="24"/>
          <w:szCs w:val="24"/>
        </w:rPr>
        <w:t xml:space="preserve"> и предметных результатов по физической культуре.</w:t>
      </w:r>
      <w:bookmarkStart w:id="0" w:name="bookmark7"/>
    </w:p>
    <w:p w:rsidR="00BE2681" w:rsidRDefault="00BE2681" w:rsidP="00344D26">
      <w:pPr>
        <w:spacing w:line="240" w:lineRule="auto"/>
        <w:ind w:firstLine="720"/>
        <w:jc w:val="center"/>
        <w:rPr>
          <w:rFonts w:ascii="Times New Roman" w:hAnsi="Times New Roman" w:cs="Times New Roman"/>
          <w:b/>
          <w:sz w:val="24"/>
          <w:szCs w:val="24"/>
        </w:rPr>
      </w:pPr>
    </w:p>
    <w:p w:rsidR="00BE2681" w:rsidRDefault="00BE2681" w:rsidP="00344D26">
      <w:pPr>
        <w:spacing w:line="240" w:lineRule="auto"/>
        <w:ind w:firstLine="720"/>
        <w:jc w:val="center"/>
        <w:rPr>
          <w:rFonts w:ascii="Times New Roman" w:hAnsi="Times New Roman" w:cs="Times New Roman"/>
          <w:b/>
          <w:sz w:val="24"/>
          <w:szCs w:val="24"/>
        </w:rPr>
      </w:pPr>
    </w:p>
    <w:p w:rsidR="00BE2681" w:rsidRDefault="00BE2681" w:rsidP="00344D26">
      <w:pPr>
        <w:spacing w:line="240" w:lineRule="auto"/>
        <w:ind w:firstLine="720"/>
        <w:jc w:val="center"/>
        <w:rPr>
          <w:rFonts w:ascii="Times New Roman" w:hAnsi="Times New Roman" w:cs="Times New Roman"/>
          <w:b/>
          <w:sz w:val="24"/>
          <w:szCs w:val="24"/>
        </w:rPr>
      </w:pPr>
    </w:p>
    <w:p w:rsidR="00BE2681" w:rsidRDefault="00BE2681" w:rsidP="00344D26">
      <w:pPr>
        <w:spacing w:line="240" w:lineRule="auto"/>
        <w:ind w:firstLine="720"/>
        <w:jc w:val="center"/>
        <w:rPr>
          <w:rFonts w:ascii="Times New Roman" w:hAnsi="Times New Roman" w:cs="Times New Roman"/>
          <w:b/>
          <w:sz w:val="24"/>
          <w:szCs w:val="24"/>
        </w:rPr>
      </w:pPr>
    </w:p>
    <w:p w:rsidR="00BE2681" w:rsidRDefault="00BE2681" w:rsidP="00344D26">
      <w:pPr>
        <w:spacing w:line="240" w:lineRule="auto"/>
        <w:ind w:firstLine="720"/>
        <w:jc w:val="center"/>
        <w:rPr>
          <w:rFonts w:ascii="Times New Roman" w:hAnsi="Times New Roman" w:cs="Times New Roman"/>
          <w:b/>
          <w:sz w:val="24"/>
          <w:szCs w:val="24"/>
        </w:rPr>
      </w:pPr>
    </w:p>
    <w:p w:rsidR="00BE2681" w:rsidRPr="00BE2681" w:rsidRDefault="00BE2681" w:rsidP="00344D26">
      <w:pPr>
        <w:spacing w:line="240" w:lineRule="auto"/>
        <w:ind w:firstLine="720"/>
        <w:jc w:val="center"/>
        <w:rPr>
          <w:rFonts w:ascii="Times New Roman" w:hAnsi="Times New Roman" w:cs="Times New Roman"/>
          <w:b/>
          <w:color w:val="FF0000"/>
          <w:sz w:val="28"/>
          <w:szCs w:val="28"/>
        </w:rPr>
      </w:pPr>
      <w:r w:rsidRPr="00BE2681">
        <w:rPr>
          <w:rFonts w:ascii="Times New Roman" w:hAnsi="Times New Roman" w:cs="Times New Roman"/>
          <w:b/>
          <w:color w:val="FF0000"/>
          <w:sz w:val="28"/>
          <w:szCs w:val="28"/>
        </w:rPr>
        <w:t xml:space="preserve">Планируемые результаты освоения учебного предмета </w:t>
      </w:r>
    </w:p>
    <w:p w:rsidR="00083B19" w:rsidRPr="00BE2681" w:rsidRDefault="00083B19" w:rsidP="00344D26">
      <w:pPr>
        <w:spacing w:line="240" w:lineRule="auto"/>
        <w:ind w:firstLine="720"/>
        <w:jc w:val="center"/>
        <w:rPr>
          <w:rFonts w:ascii="Times New Roman" w:hAnsi="Times New Roman" w:cs="Times New Roman"/>
          <w:b/>
          <w:color w:val="FF0000"/>
          <w:sz w:val="28"/>
          <w:szCs w:val="28"/>
        </w:rPr>
      </w:pPr>
      <w:r w:rsidRPr="00BE2681">
        <w:rPr>
          <w:rFonts w:ascii="Times New Roman" w:hAnsi="Times New Roman" w:cs="Times New Roman"/>
          <w:b/>
          <w:color w:val="FF0000"/>
          <w:sz w:val="28"/>
          <w:szCs w:val="28"/>
        </w:rPr>
        <w:t>Личностные результаты</w:t>
      </w:r>
      <w:bookmarkEnd w:id="0"/>
    </w:p>
    <w:p w:rsidR="00083B19" w:rsidRPr="00BE2681" w:rsidRDefault="00083B19" w:rsidP="00344D26">
      <w:pPr>
        <w:pStyle w:val="a5"/>
        <w:numPr>
          <w:ilvl w:val="0"/>
          <w:numId w:val="2"/>
        </w:numPr>
        <w:shd w:val="clear" w:color="auto" w:fill="auto"/>
        <w:tabs>
          <w:tab w:val="left" w:pos="466"/>
        </w:tabs>
        <w:spacing w:after="0" w:line="240" w:lineRule="auto"/>
        <w:ind w:right="20" w:firstLine="362"/>
        <w:rPr>
          <w:color w:val="FF0000"/>
          <w:sz w:val="24"/>
          <w:szCs w:val="24"/>
        </w:rPr>
      </w:pPr>
      <w:r w:rsidRPr="00BE2681">
        <w:rPr>
          <w:color w:val="FF0000"/>
          <w:sz w:val="24"/>
          <w:szCs w:val="24"/>
        </w:rPr>
        <w:t>формирование чувства гордости за свою Родину, россий</w:t>
      </w:r>
      <w:r w:rsidRPr="00BE2681">
        <w:rPr>
          <w:color w:val="FF0000"/>
          <w:sz w:val="24"/>
          <w:szCs w:val="24"/>
        </w:rPr>
        <w:softHyphen/>
        <w:t>ский народ и историю России, осознание своей этнической и национальной принадлежности;</w:t>
      </w:r>
    </w:p>
    <w:p w:rsidR="00083B19" w:rsidRPr="00BE2681" w:rsidRDefault="00083B19" w:rsidP="00344D26">
      <w:pPr>
        <w:pStyle w:val="a5"/>
        <w:numPr>
          <w:ilvl w:val="0"/>
          <w:numId w:val="2"/>
        </w:numPr>
        <w:shd w:val="clear" w:color="auto" w:fill="auto"/>
        <w:tabs>
          <w:tab w:val="left" w:pos="462"/>
        </w:tabs>
        <w:spacing w:after="0" w:line="240" w:lineRule="auto"/>
        <w:ind w:right="20" w:firstLine="362"/>
        <w:rPr>
          <w:color w:val="FF0000"/>
          <w:sz w:val="24"/>
          <w:szCs w:val="24"/>
        </w:rPr>
      </w:pPr>
      <w:r w:rsidRPr="00BE2681">
        <w:rPr>
          <w:color w:val="FF0000"/>
          <w:sz w:val="24"/>
          <w:szCs w:val="24"/>
        </w:rPr>
        <w:t>формирование уважительного отношения к культуре дру</w:t>
      </w:r>
      <w:r w:rsidRPr="00BE2681">
        <w:rPr>
          <w:color w:val="FF0000"/>
          <w:sz w:val="24"/>
          <w:szCs w:val="24"/>
        </w:rPr>
        <w:softHyphen/>
        <w:t>гих народов;</w:t>
      </w:r>
    </w:p>
    <w:p w:rsidR="00083B19" w:rsidRPr="00BE2681" w:rsidRDefault="00083B19" w:rsidP="00344D26">
      <w:pPr>
        <w:pStyle w:val="a5"/>
        <w:numPr>
          <w:ilvl w:val="0"/>
          <w:numId w:val="2"/>
        </w:numPr>
        <w:shd w:val="clear" w:color="auto" w:fill="auto"/>
        <w:tabs>
          <w:tab w:val="left" w:pos="471"/>
        </w:tabs>
        <w:spacing w:after="0" w:line="240" w:lineRule="auto"/>
        <w:ind w:right="20" w:firstLine="362"/>
        <w:rPr>
          <w:color w:val="FF0000"/>
          <w:sz w:val="24"/>
          <w:szCs w:val="24"/>
        </w:rPr>
      </w:pPr>
      <w:r w:rsidRPr="00BE2681">
        <w:rPr>
          <w:color w:val="FF0000"/>
          <w:sz w:val="24"/>
          <w:szCs w:val="24"/>
        </w:rPr>
        <w:t>развитие мотивов учебной деятельности и личностный смысл учения, принятие и освоение социальной роли обуча</w:t>
      </w:r>
      <w:r w:rsidRPr="00BE2681">
        <w:rPr>
          <w:color w:val="FF0000"/>
          <w:sz w:val="24"/>
          <w:szCs w:val="24"/>
        </w:rPr>
        <w:softHyphen/>
        <w:t>ющего;</w:t>
      </w:r>
    </w:p>
    <w:p w:rsidR="00083B19" w:rsidRPr="00BE2681" w:rsidRDefault="00083B19" w:rsidP="00344D26">
      <w:pPr>
        <w:pStyle w:val="a5"/>
        <w:numPr>
          <w:ilvl w:val="0"/>
          <w:numId w:val="2"/>
        </w:numPr>
        <w:shd w:val="clear" w:color="auto" w:fill="auto"/>
        <w:tabs>
          <w:tab w:val="left" w:pos="466"/>
        </w:tabs>
        <w:spacing w:after="0" w:line="240" w:lineRule="auto"/>
        <w:ind w:right="20" w:firstLine="362"/>
        <w:rPr>
          <w:color w:val="FF0000"/>
          <w:sz w:val="24"/>
          <w:szCs w:val="24"/>
        </w:rPr>
      </w:pPr>
      <w:r w:rsidRPr="00BE2681">
        <w:rPr>
          <w:color w:val="FF0000"/>
          <w:sz w:val="24"/>
          <w:szCs w:val="24"/>
        </w:rPr>
        <w:t>развитие этических чувств, доброжелательности и эмоционально-нравственной отзывчивости, понимания и сопережива</w:t>
      </w:r>
      <w:r w:rsidRPr="00BE2681">
        <w:rPr>
          <w:color w:val="FF0000"/>
          <w:sz w:val="24"/>
          <w:szCs w:val="24"/>
        </w:rPr>
        <w:softHyphen/>
        <w:t>ния чувствам других людей;</w:t>
      </w:r>
    </w:p>
    <w:p w:rsidR="00083B19" w:rsidRPr="00BE2681" w:rsidRDefault="00083B19" w:rsidP="00344D26">
      <w:pPr>
        <w:pStyle w:val="a5"/>
        <w:numPr>
          <w:ilvl w:val="0"/>
          <w:numId w:val="2"/>
        </w:numPr>
        <w:shd w:val="clear" w:color="auto" w:fill="auto"/>
        <w:tabs>
          <w:tab w:val="left" w:pos="496"/>
        </w:tabs>
        <w:spacing w:after="0" w:line="240" w:lineRule="auto"/>
        <w:ind w:right="40" w:firstLine="362"/>
        <w:rPr>
          <w:color w:val="FF0000"/>
          <w:sz w:val="24"/>
          <w:szCs w:val="24"/>
        </w:rPr>
      </w:pPr>
      <w:r w:rsidRPr="00BE2681">
        <w:rPr>
          <w:color w:val="FF0000"/>
          <w:sz w:val="24"/>
          <w:szCs w:val="24"/>
        </w:rPr>
        <w:t>развитие навыков сотрудничества со сверстниками и взрос</w:t>
      </w:r>
      <w:r w:rsidRPr="00BE2681">
        <w:rPr>
          <w:color w:val="FF0000"/>
          <w:sz w:val="24"/>
          <w:szCs w:val="24"/>
        </w:rPr>
        <w:softHyphen/>
        <w:t>лыми в разных социальных ситуациях, умение не создавать конфликты и находить выходы из спорных ситуаций;</w:t>
      </w:r>
    </w:p>
    <w:p w:rsidR="00083B19" w:rsidRPr="00BE2681" w:rsidRDefault="00083B19" w:rsidP="00344D26">
      <w:pPr>
        <w:pStyle w:val="a5"/>
        <w:numPr>
          <w:ilvl w:val="0"/>
          <w:numId w:val="2"/>
        </w:numPr>
        <w:shd w:val="clear" w:color="auto" w:fill="auto"/>
        <w:tabs>
          <w:tab w:val="left" w:pos="486"/>
        </w:tabs>
        <w:spacing w:after="0" w:line="240" w:lineRule="auto"/>
        <w:ind w:right="40" w:firstLine="362"/>
        <w:rPr>
          <w:color w:val="FF0000"/>
          <w:sz w:val="24"/>
          <w:szCs w:val="24"/>
        </w:rPr>
      </w:pPr>
      <w:r w:rsidRPr="00BE2681">
        <w:rPr>
          <w:color w:val="FF0000"/>
          <w:sz w:val="24"/>
          <w:szCs w:val="24"/>
        </w:rPr>
        <w:t>развитие самостоятельности и личной ответственности за свои поступки на основе представлений о нравственных нор</w:t>
      </w:r>
      <w:r w:rsidRPr="00BE2681">
        <w:rPr>
          <w:color w:val="FF0000"/>
          <w:sz w:val="24"/>
          <w:szCs w:val="24"/>
        </w:rPr>
        <w:softHyphen/>
        <w:t>мах, социальной справедливости и свободе;</w:t>
      </w:r>
    </w:p>
    <w:p w:rsidR="00083B19" w:rsidRPr="00BE2681" w:rsidRDefault="00083B19" w:rsidP="00344D26">
      <w:pPr>
        <w:pStyle w:val="a5"/>
        <w:numPr>
          <w:ilvl w:val="0"/>
          <w:numId w:val="2"/>
        </w:numPr>
        <w:shd w:val="clear" w:color="auto" w:fill="auto"/>
        <w:tabs>
          <w:tab w:val="left" w:pos="491"/>
        </w:tabs>
        <w:spacing w:after="0" w:line="240" w:lineRule="auto"/>
        <w:ind w:right="40" w:firstLine="362"/>
        <w:rPr>
          <w:color w:val="FF0000"/>
          <w:sz w:val="24"/>
          <w:szCs w:val="24"/>
        </w:rPr>
      </w:pPr>
      <w:r w:rsidRPr="00BE2681">
        <w:rPr>
          <w:color w:val="FF0000"/>
          <w:sz w:val="24"/>
          <w:szCs w:val="24"/>
        </w:rPr>
        <w:t>формирование эстетических потребностей, ценностей и чувств;</w:t>
      </w:r>
    </w:p>
    <w:p w:rsidR="00083B19" w:rsidRPr="00BE2681" w:rsidRDefault="00083B19" w:rsidP="00344D26">
      <w:pPr>
        <w:pStyle w:val="a5"/>
        <w:numPr>
          <w:ilvl w:val="0"/>
          <w:numId w:val="2"/>
        </w:numPr>
        <w:shd w:val="clear" w:color="auto" w:fill="auto"/>
        <w:tabs>
          <w:tab w:val="left" w:pos="486"/>
        </w:tabs>
        <w:spacing w:after="264" w:line="240" w:lineRule="auto"/>
        <w:ind w:right="40" w:firstLine="362"/>
        <w:rPr>
          <w:color w:val="FF0000"/>
          <w:sz w:val="24"/>
          <w:szCs w:val="24"/>
        </w:rPr>
      </w:pPr>
      <w:r w:rsidRPr="00BE2681">
        <w:rPr>
          <w:color w:val="FF0000"/>
          <w:sz w:val="24"/>
          <w:szCs w:val="24"/>
        </w:rPr>
        <w:t>формирование установки на безопасный, здоровый образ жизни.</w:t>
      </w:r>
      <w:bookmarkStart w:id="1" w:name="bookmark8"/>
    </w:p>
    <w:p w:rsidR="00083B19" w:rsidRPr="00BE2681" w:rsidRDefault="00083B19" w:rsidP="00344D26">
      <w:pPr>
        <w:pStyle w:val="a5"/>
        <w:shd w:val="clear" w:color="auto" w:fill="auto"/>
        <w:tabs>
          <w:tab w:val="left" w:pos="486"/>
        </w:tabs>
        <w:spacing w:after="264" w:line="240" w:lineRule="auto"/>
        <w:ind w:left="362" w:right="40" w:firstLine="0"/>
        <w:jc w:val="center"/>
        <w:rPr>
          <w:b/>
          <w:color w:val="FF0000"/>
          <w:sz w:val="28"/>
          <w:szCs w:val="28"/>
        </w:rPr>
      </w:pPr>
      <w:proofErr w:type="spellStart"/>
      <w:r w:rsidRPr="00BE2681">
        <w:rPr>
          <w:b/>
          <w:color w:val="FF0000"/>
          <w:sz w:val="28"/>
          <w:szCs w:val="28"/>
        </w:rPr>
        <w:t>Метапредметные</w:t>
      </w:r>
      <w:proofErr w:type="spellEnd"/>
      <w:r w:rsidRPr="00BE2681">
        <w:rPr>
          <w:b/>
          <w:color w:val="FF0000"/>
          <w:sz w:val="28"/>
          <w:szCs w:val="28"/>
        </w:rPr>
        <w:t xml:space="preserve"> результаты</w:t>
      </w:r>
      <w:bookmarkEnd w:id="1"/>
    </w:p>
    <w:p w:rsidR="00083B19" w:rsidRPr="00BE2681" w:rsidRDefault="00083B19" w:rsidP="00344D26">
      <w:pPr>
        <w:pStyle w:val="a5"/>
        <w:numPr>
          <w:ilvl w:val="0"/>
          <w:numId w:val="2"/>
        </w:numPr>
        <w:shd w:val="clear" w:color="auto" w:fill="auto"/>
        <w:tabs>
          <w:tab w:val="left" w:pos="496"/>
        </w:tabs>
        <w:spacing w:after="0" w:line="240" w:lineRule="auto"/>
        <w:ind w:right="40" w:firstLine="362"/>
        <w:rPr>
          <w:color w:val="FF0000"/>
          <w:sz w:val="24"/>
          <w:szCs w:val="24"/>
        </w:rPr>
      </w:pPr>
      <w:r w:rsidRPr="00BE2681">
        <w:rPr>
          <w:color w:val="FF0000"/>
          <w:sz w:val="24"/>
          <w:szCs w:val="24"/>
        </w:rPr>
        <w:t>овладение способностью принимать и сохранять цели и за</w:t>
      </w:r>
      <w:r w:rsidRPr="00BE2681">
        <w:rPr>
          <w:color w:val="FF0000"/>
          <w:sz w:val="24"/>
          <w:szCs w:val="24"/>
        </w:rPr>
        <w:softHyphen/>
        <w:t>дачи учебной деятельности, поиска средств её осуществления;</w:t>
      </w:r>
    </w:p>
    <w:p w:rsidR="00083B19" w:rsidRPr="00BE2681" w:rsidRDefault="00083B19" w:rsidP="00344D26">
      <w:pPr>
        <w:pStyle w:val="a5"/>
        <w:numPr>
          <w:ilvl w:val="0"/>
          <w:numId w:val="2"/>
        </w:numPr>
        <w:shd w:val="clear" w:color="auto" w:fill="auto"/>
        <w:tabs>
          <w:tab w:val="left" w:pos="486"/>
        </w:tabs>
        <w:spacing w:after="0" w:line="240" w:lineRule="auto"/>
        <w:ind w:right="40" w:firstLine="362"/>
        <w:rPr>
          <w:color w:val="FF0000"/>
          <w:sz w:val="24"/>
          <w:szCs w:val="24"/>
        </w:rPr>
      </w:pPr>
      <w:r w:rsidRPr="00BE2681">
        <w:rPr>
          <w:color w:val="FF0000"/>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BE2681">
        <w:rPr>
          <w:color w:val="FF0000"/>
          <w:sz w:val="24"/>
          <w:szCs w:val="24"/>
        </w:rPr>
        <w:softHyphen/>
        <w:t>фективные способы достижения результата;</w:t>
      </w:r>
    </w:p>
    <w:p w:rsidR="00083B19" w:rsidRPr="00BE2681" w:rsidRDefault="00083B19" w:rsidP="00344D26">
      <w:pPr>
        <w:pStyle w:val="a5"/>
        <w:numPr>
          <w:ilvl w:val="0"/>
          <w:numId w:val="2"/>
        </w:numPr>
        <w:shd w:val="clear" w:color="auto" w:fill="auto"/>
        <w:tabs>
          <w:tab w:val="left" w:pos="496"/>
        </w:tabs>
        <w:spacing w:after="0" w:line="240" w:lineRule="auto"/>
        <w:ind w:right="40" w:firstLine="362"/>
        <w:rPr>
          <w:color w:val="FF0000"/>
          <w:sz w:val="24"/>
          <w:szCs w:val="24"/>
        </w:rPr>
      </w:pPr>
      <w:r w:rsidRPr="00BE2681">
        <w:rPr>
          <w:color w:val="FF0000"/>
          <w:sz w:val="24"/>
          <w:szCs w:val="24"/>
        </w:rPr>
        <w:t>определение общей цели и путей её достижения; умение договариваться о распределении функций и ролей в совмест</w:t>
      </w:r>
      <w:r w:rsidRPr="00BE2681">
        <w:rPr>
          <w:color w:val="FF0000"/>
          <w:sz w:val="24"/>
          <w:szCs w:val="24"/>
        </w:rPr>
        <w:softHyphen/>
        <w:t>ной деятельности; осуществлять взаимный контроль в совмест</w:t>
      </w:r>
      <w:r w:rsidRPr="00BE2681">
        <w:rPr>
          <w:color w:val="FF0000"/>
          <w:sz w:val="24"/>
          <w:szCs w:val="24"/>
        </w:rPr>
        <w:softHyphen/>
        <w:t>ной деятельности, адекватно оценивать собственное поведение и поведение окружающих;</w:t>
      </w:r>
    </w:p>
    <w:p w:rsidR="00083B19" w:rsidRPr="00BE2681" w:rsidRDefault="00083B19" w:rsidP="00344D26">
      <w:pPr>
        <w:pStyle w:val="a5"/>
        <w:numPr>
          <w:ilvl w:val="0"/>
          <w:numId w:val="2"/>
        </w:numPr>
        <w:shd w:val="clear" w:color="auto" w:fill="auto"/>
        <w:tabs>
          <w:tab w:val="left" w:pos="491"/>
        </w:tabs>
        <w:spacing w:after="0" w:line="240" w:lineRule="auto"/>
        <w:ind w:right="40" w:firstLine="362"/>
        <w:rPr>
          <w:color w:val="FF0000"/>
          <w:sz w:val="24"/>
          <w:szCs w:val="24"/>
        </w:rPr>
      </w:pPr>
      <w:r w:rsidRPr="00BE2681">
        <w:rPr>
          <w:color w:val="FF0000"/>
          <w:sz w:val="24"/>
          <w:szCs w:val="24"/>
        </w:rPr>
        <w:t>готовность конструктивно разрешать конфликты посред</w:t>
      </w:r>
      <w:r w:rsidRPr="00BE2681">
        <w:rPr>
          <w:color w:val="FF0000"/>
          <w:sz w:val="24"/>
          <w:szCs w:val="24"/>
        </w:rPr>
        <w:softHyphen/>
        <w:t>ством учёта интересов сторон и сотрудничества;</w:t>
      </w:r>
    </w:p>
    <w:p w:rsidR="00083B19" w:rsidRPr="00BE2681" w:rsidRDefault="00083B19" w:rsidP="00344D26">
      <w:pPr>
        <w:pStyle w:val="a5"/>
        <w:numPr>
          <w:ilvl w:val="0"/>
          <w:numId w:val="2"/>
        </w:numPr>
        <w:shd w:val="clear" w:color="auto" w:fill="auto"/>
        <w:tabs>
          <w:tab w:val="left" w:pos="486"/>
        </w:tabs>
        <w:spacing w:after="0" w:line="240" w:lineRule="auto"/>
        <w:ind w:right="40" w:firstLine="362"/>
        <w:rPr>
          <w:color w:val="FF0000"/>
          <w:sz w:val="24"/>
          <w:szCs w:val="24"/>
        </w:rPr>
      </w:pPr>
      <w:r w:rsidRPr="00BE2681">
        <w:rPr>
          <w:color w:val="FF0000"/>
          <w:sz w:val="24"/>
          <w:szCs w:val="24"/>
        </w:rPr>
        <w:t>овладение начальными сведениями о сущности и особен</w:t>
      </w:r>
      <w:r w:rsidRPr="00BE2681">
        <w:rPr>
          <w:color w:val="FF0000"/>
          <w:sz w:val="24"/>
          <w:szCs w:val="24"/>
        </w:rPr>
        <w:softHyphen/>
        <w:t>ностях объектов, процессов и явлений действительности в со</w:t>
      </w:r>
      <w:r w:rsidRPr="00BE2681">
        <w:rPr>
          <w:color w:val="FF0000"/>
          <w:sz w:val="24"/>
          <w:szCs w:val="24"/>
        </w:rPr>
        <w:softHyphen/>
        <w:t>ответствии с содержанием конкретного учебного предмета;</w:t>
      </w:r>
    </w:p>
    <w:p w:rsidR="00083B19" w:rsidRPr="00BE2681" w:rsidRDefault="00083B19" w:rsidP="00344D26">
      <w:pPr>
        <w:pStyle w:val="a5"/>
        <w:numPr>
          <w:ilvl w:val="0"/>
          <w:numId w:val="2"/>
        </w:numPr>
        <w:shd w:val="clear" w:color="auto" w:fill="auto"/>
        <w:tabs>
          <w:tab w:val="left" w:pos="482"/>
        </w:tabs>
        <w:spacing w:after="444" w:line="240" w:lineRule="auto"/>
        <w:ind w:right="40" w:firstLine="362"/>
        <w:rPr>
          <w:color w:val="FF0000"/>
          <w:sz w:val="24"/>
          <w:szCs w:val="24"/>
        </w:rPr>
      </w:pPr>
      <w:r w:rsidRPr="00BE2681">
        <w:rPr>
          <w:color w:val="FF0000"/>
          <w:sz w:val="24"/>
          <w:szCs w:val="24"/>
        </w:rPr>
        <w:t xml:space="preserve">овладение базовыми предметными и </w:t>
      </w:r>
      <w:proofErr w:type="spellStart"/>
      <w:r w:rsidRPr="00BE2681">
        <w:rPr>
          <w:color w:val="FF0000"/>
          <w:sz w:val="24"/>
          <w:szCs w:val="24"/>
        </w:rPr>
        <w:t>межпредметными</w:t>
      </w:r>
      <w:proofErr w:type="spellEnd"/>
      <w:r w:rsidRPr="00BE2681">
        <w:rPr>
          <w:color w:val="FF0000"/>
          <w:sz w:val="24"/>
          <w:szCs w:val="24"/>
        </w:rPr>
        <w:t xml:space="preserve"> понятиями, отражающими существенные связи и отношения между объектами и процессами.</w:t>
      </w:r>
    </w:p>
    <w:p w:rsidR="00083B19" w:rsidRPr="00BE2681" w:rsidRDefault="00083B19" w:rsidP="00344D26">
      <w:pPr>
        <w:pStyle w:val="30"/>
        <w:keepNext/>
        <w:keepLines/>
        <w:shd w:val="clear" w:color="auto" w:fill="auto"/>
        <w:spacing w:before="0" w:after="90" w:line="240" w:lineRule="auto"/>
        <w:jc w:val="center"/>
        <w:rPr>
          <w:rFonts w:ascii="Times New Roman" w:hAnsi="Times New Roman" w:cs="Times New Roman"/>
          <w:color w:val="FF0000"/>
          <w:sz w:val="28"/>
          <w:szCs w:val="28"/>
        </w:rPr>
      </w:pPr>
      <w:bookmarkStart w:id="2" w:name="bookmark9"/>
      <w:r w:rsidRPr="00BE2681">
        <w:rPr>
          <w:rFonts w:ascii="Times New Roman" w:hAnsi="Times New Roman" w:cs="Times New Roman"/>
          <w:color w:val="FF0000"/>
          <w:sz w:val="28"/>
          <w:szCs w:val="28"/>
        </w:rPr>
        <w:t>Предметные результаты</w:t>
      </w:r>
      <w:bookmarkEnd w:id="2"/>
    </w:p>
    <w:p w:rsidR="00083B19" w:rsidRPr="00BE2681" w:rsidRDefault="00083B19" w:rsidP="00344D26">
      <w:pPr>
        <w:pStyle w:val="a5"/>
        <w:numPr>
          <w:ilvl w:val="0"/>
          <w:numId w:val="2"/>
        </w:numPr>
        <w:shd w:val="clear" w:color="auto" w:fill="auto"/>
        <w:tabs>
          <w:tab w:val="left" w:pos="486"/>
        </w:tabs>
        <w:spacing w:after="0" w:line="240" w:lineRule="auto"/>
        <w:ind w:right="40" w:firstLine="362"/>
        <w:rPr>
          <w:color w:val="FF0000"/>
          <w:sz w:val="24"/>
          <w:szCs w:val="24"/>
        </w:rPr>
      </w:pPr>
      <w:r w:rsidRPr="00BE2681">
        <w:rPr>
          <w:color w:val="FF0000"/>
          <w:sz w:val="24"/>
          <w:szCs w:val="24"/>
        </w:rPr>
        <w:t>формирование первоначальных представлений о значении физической культуры для укрепления здоровья человека (физи</w:t>
      </w:r>
      <w:r w:rsidRPr="00BE2681">
        <w:rPr>
          <w:color w:val="FF0000"/>
          <w:sz w:val="24"/>
          <w:szCs w:val="24"/>
        </w:rPr>
        <w:softHyphen/>
        <w:t>ческого, социального и психического), о её позитивном влиянии на развитие человека (физическое, интеллектуальное, эмоци</w:t>
      </w:r>
      <w:r w:rsidRPr="00BE2681">
        <w:rPr>
          <w:color w:val="FF0000"/>
          <w:sz w:val="24"/>
          <w:szCs w:val="24"/>
        </w:rPr>
        <w:softHyphen/>
        <w:t>ональное, социальное), о физической культуре и здоровье как факторах успешной учёбы и социализации;</w:t>
      </w:r>
    </w:p>
    <w:p w:rsidR="00083B19" w:rsidRPr="00BE2681" w:rsidRDefault="00083B19" w:rsidP="00344D26">
      <w:pPr>
        <w:pStyle w:val="a5"/>
        <w:numPr>
          <w:ilvl w:val="0"/>
          <w:numId w:val="2"/>
        </w:numPr>
        <w:shd w:val="clear" w:color="auto" w:fill="auto"/>
        <w:tabs>
          <w:tab w:val="left" w:pos="446"/>
        </w:tabs>
        <w:spacing w:after="0" w:line="240" w:lineRule="auto"/>
        <w:ind w:right="20" w:firstLine="362"/>
        <w:rPr>
          <w:color w:val="FF0000"/>
          <w:sz w:val="24"/>
          <w:szCs w:val="24"/>
        </w:rPr>
      </w:pPr>
      <w:r w:rsidRPr="00BE2681">
        <w:rPr>
          <w:color w:val="FF0000"/>
          <w:sz w:val="24"/>
          <w:szCs w:val="24"/>
        </w:rPr>
        <w:t xml:space="preserve">овладение умениями организовывать </w:t>
      </w:r>
      <w:proofErr w:type="spellStart"/>
      <w:r w:rsidRPr="00BE2681">
        <w:rPr>
          <w:color w:val="FF0000"/>
          <w:sz w:val="24"/>
          <w:szCs w:val="24"/>
        </w:rPr>
        <w:t>здоровьесберегающую</w:t>
      </w:r>
      <w:proofErr w:type="spellEnd"/>
      <w:r w:rsidRPr="00BE2681">
        <w:rPr>
          <w:color w:val="FF0000"/>
          <w:sz w:val="24"/>
          <w:szCs w:val="24"/>
        </w:rPr>
        <w:t xml:space="preserve"> жизнедеятельность (режим дня, утренняя зарядка, оздо</w:t>
      </w:r>
      <w:r w:rsidRPr="00BE2681">
        <w:rPr>
          <w:color w:val="FF0000"/>
          <w:sz w:val="24"/>
          <w:szCs w:val="24"/>
        </w:rPr>
        <w:softHyphen/>
        <w:t>ровительные мероприятия, подвижные игры и т.д.);</w:t>
      </w:r>
    </w:p>
    <w:p w:rsidR="00BE2681" w:rsidRPr="00BE2681" w:rsidRDefault="00083B19" w:rsidP="00BE2681">
      <w:pPr>
        <w:pStyle w:val="a5"/>
        <w:numPr>
          <w:ilvl w:val="0"/>
          <w:numId w:val="2"/>
        </w:numPr>
        <w:shd w:val="clear" w:color="auto" w:fill="auto"/>
        <w:tabs>
          <w:tab w:val="left" w:pos="451"/>
        </w:tabs>
        <w:spacing w:after="0" w:line="240" w:lineRule="auto"/>
        <w:ind w:right="20" w:firstLine="362"/>
        <w:rPr>
          <w:color w:val="FF0000"/>
          <w:sz w:val="24"/>
          <w:szCs w:val="24"/>
        </w:rPr>
      </w:pPr>
      <w:r w:rsidRPr="00BE2681">
        <w:rPr>
          <w:color w:val="FF0000"/>
          <w:sz w:val="24"/>
          <w:szCs w:val="24"/>
        </w:rPr>
        <w:t>формирование навыка систематического наблюдения за своим физическим состоянием, величиной физических нагру</w:t>
      </w:r>
      <w:r w:rsidRPr="00BE2681">
        <w:rPr>
          <w:color w:val="FF0000"/>
          <w:sz w:val="24"/>
          <w:szCs w:val="24"/>
        </w:rPr>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w:t>
      </w:r>
      <w:r w:rsidRPr="00344D26">
        <w:rPr>
          <w:sz w:val="24"/>
          <w:szCs w:val="24"/>
        </w:rPr>
        <w:t xml:space="preserve"> </w:t>
      </w:r>
      <w:r w:rsidRPr="00BE2681">
        <w:rPr>
          <w:color w:val="FF0000"/>
          <w:sz w:val="24"/>
          <w:szCs w:val="24"/>
        </w:rPr>
        <w:t>гибкости).</w:t>
      </w:r>
      <w:bookmarkStart w:id="3" w:name="bookmark10"/>
      <w:r w:rsidR="00BE2681">
        <w:rPr>
          <w:color w:val="FF0000"/>
          <w:sz w:val="24"/>
          <w:szCs w:val="24"/>
        </w:rPr>
        <w:t xml:space="preserve">                                                                                                                                                                                                                                                                                     </w:t>
      </w:r>
    </w:p>
    <w:p w:rsidR="00BE2681" w:rsidRDefault="00BE2681" w:rsidP="00BE2681">
      <w:pPr>
        <w:pStyle w:val="22"/>
        <w:keepNext/>
        <w:keepLines/>
        <w:shd w:val="clear" w:color="auto" w:fill="auto"/>
        <w:spacing w:after="222" w:line="24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                                                                                                                                                           </w:t>
      </w:r>
    </w:p>
    <w:bookmarkEnd w:id="3"/>
    <w:p w:rsidR="00BE2681" w:rsidRDefault="00BE2681" w:rsidP="00BE2681">
      <w:pPr>
        <w:pStyle w:val="22"/>
        <w:keepNext/>
        <w:keepLines/>
        <w:shd w:val="clear" w:color="auto" w:fill="auto"/>
        <w:spacing w:after="222" w:line="240" w:lineRule="auto"/>
        <w:rPr>
          <w:rFonts w:ascii="Times New Roman" w:hAnsi="Times New Roman" w:cs="Times New Roman"/>
          <w:color w:val="FF0000"/>
        </w:rPr>
      </w:pPr>
      <w:r>
        <w:rPr>
          <w:rFonts w:ascii="Times New Roman" w:hAnsi="Times New Roman" w:cs="Times New Roman"/>
          <w:color w:val="FF0000"/>
        </w:rPr>
        <w:t xml:space="preserve">                                                                                                                        </w:t>
      </w:r>
    </w:p>
    <w:p w:rsidR="00BE2681" w:rsidRDefault="00BE2681" w:rsidP="00BE2681">
      <w:pPr>
        <w:pStyle w:val="22"/>
        <w:keepNext/>
        <w:keepLines/>
        <w:shd w:val="clear" w:color="auto" w:fill="auto"/>
        <w:spacing w:after="222" w:line="240" w:lineRule="auto"/>
        <w:jc w:val="center"/>
        <w:rPr>
          <w:rFonts w:ascii="Times New Roman" w:hAnsi="Times New Roman" w:cs="Times New Roman"/>
          <w:color w:val="FF0000"/>
        </w:rPr>
      </w:pPr>
      <w:r>
        <w:rPr>
          <w:rFonts w:ascii="Times New Roman" w:hAnsi="Times New Roman" w:cs="Times New Roman"/>
          <w:color w:val="FF0000"/>
        </w:rPr>
        <w:t xml:space="preserve">                                                                                                                                                                             </w:t>
      </w:r>
    </w:p>
    <w:p w:rsidR="00BE2681" w:rsidRPr="00BE2681" w:rsidRDefault="00BE2681" w:rsidP="00BE2681">
      <w:pPr>
        <w:pStyle w:val="22"/>
        <w:keepNext/>
        <w:keepLines/>
        <w:shd w:val="clear" w:color="auto" w:fill="auto"/>
        <w:spacing w:after="222" w:line="240" w:lineRule="auto"/>
        <w:jc w:val="center"/>
        <w:rPr>
          <w:rFonts w:ascii="Times New Roman" w:hAnsi="Times New Roman" w:cs="Times New Roman"/>
          <w:color w:val="FF0000"/>
        </w:rPr>
      </w:pPr>
      <w:r>
        <w:rPr>
          <w:rFonts w:ascii="Times New Roman" w:hAnsi="Times New Roman" w:cs="Times New Roman"/>
          <w:color w:val="FF0000"/>
        </w:rPr>
        <w:t>Содержание  учебного курса</w:t>
      </w:r>
    </w:p>
    <w:p w:rsidR="00083B19" w:rsidRPr="00BE2681" w:rsidRDefault="00083B19" w:rsidP="00344D26">
      <w:pPr>
        <w:pStyle w:val="a5"/>
        <w:shd w:val="clear" w:color="auto" w:fill="auto"/>
        <w:spacing w:after="0" w:line="240" w:lineRule="auto"/>
        <w:ind w:right="20" w:firstLine="720"/>
        <w:rPr>
          <w:color w:val="FF0000"/>
          <w:sz w:val="24"/>
          <w:szCs w:val="24"/>
        </w:rPr>
      </w:pPr>
      <w:r w:rsidRPr="00BE2681">
        <w:rPr>
          <w:rStyle w:val="51"/>
          <w:color w:val="FF0000"/>
          <w:sz w:val="24"/>
          <w:szCs w:val="24"/>
        </w:rPr>
        <w:t>Физическая культура.</w:t>
      </w:r>
      <w:r w:rsidRPr="00BE2681">
        <w:rPr>
          <w:color w:val="FF0000"/>
          <w:sz w:val="24"/>
          <w:szCs w:val="24"/>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083B19" w:rsidRPr="00BE2681" w:rsidRDefault="00083B19" w:rsidP="00344D26">
      <w:pPr>
        <w:pStyle w:val="a5"/>
        <w:shd w:val="clear" w:color="auto" w:fill="auto"/>
        <w:spacing w:after="0" w:line="240" w:lineRule="auto"/>
        <w:ind w:right="20" w:firstLine="362"/>
        <w:rPr>
          <w:color w:val="FF0000"/>
          <w:sz w:val="24"/>
          <w:szCs w:val="24"/>
        </w:rPr>
      </w:pPr>
      <w:r w:rsidRPr="00BE2681">
        <w:rPr>
          <w:color w:val="FF0000"/>
          <w:sz w:val="24"/>
          <w:szCs w:val="24"/>
        </w:rPr>
        <w:t>Правила предупреждения травматизма во время занятий фи</w:t>
      </w:r>
      <w:r w:rsidRPr="00BE2681">
        <w:rPr>
          <w:color w:val="FF0000"/>
          <w:sz w:val="24"/>
          <w:szCs w:val="24"/>
        </w:rPr>
        <w:softHyphen/>
        <w:t>зическими упражнениями: организация мест занятий, подбор одежды, обуви и инвентаря.</w:t>
      </w:r>
    </w:p>
    <w:p w:rsidR="00083B19" w:rsidRPr="00BE2681" w:rsidRDefault="00083B19" w:rsidP="00344D26">
      <w:pPr>
        <w:pStyle w:val="a5"/>
        <w:shd w:val="clear" w:color="auto" w:fill="auto"/>
        <w:spacing w:after="0" w:line="240" w:lineRule="auto"/>
        <w:ind w:right="20" w:firstLine="720"/>
        <w:rPr>
          <w:color w:val="FF0000"/>
          <w:sz w:val="24"/>
          <w:szCs w:val="24"/>
        </w:rPr>
      </w:pPr>
      <w:r w:rsidRPr="00BE2681">
        <w:rPr>
          <w:rStyle w:val="51"/>
          <w:color w:val="FF0000"/>
          <w:sz w:val="24"/>
          <w:szCs w:val="24"/>
        </w:rPr>
        <w:t>Из истории физической культуры.</w:t>
      </w:r>
      <w:r w:rsidRPr="00BE2681">
        <w:rPr>
          <w:color w:val="FF0000"/>
          <w:sz w:val="24"/>
          <w:szCs w:val="24"/>
        </w:rPr>
        <w:t xml:space="preserve"> История развития фи</w:t>
      </w:r>
      <w:r w:rsidRPr="00BE2681">
        <w:rPr>
          <w:color w:val="FF0000"/>
          <w:sz w:val="24"/>
          <w:szCs w:val="24"/>
        </w:rPr>
        <w:softHyphen/>
        <w:t>зической культуры и первых соревнований. Связь физической культуры с трудовой и военной деятельностью.</w:t>
      </w:r>
    </w:p>
    <w:p w:rsidR="00083B19" w:rsidRPr="00BE2681" w:rsidRDefault="00083B19" w:rsidP="00344D26">
      <w:pPr>
        <w:pStyle w:val="a5"/>
        <w:shd w:val="clear" w:color="auto" w:fill="auto"/>
        <w:spacing w:after="0" w:line="240" w:lineRule="auto"/>
        <w:ind w:right="20" w:firstLine="720"/>
        <w:rPr>
          <w:color w:val="FF0000"/>
          <w:sz w:val="24"/>
          <w:szCs w:val="24"/>
        </w:rPr>
      </w:pPr>
      <w:r w:rsidRPr="00BE2681">
        <w:rPr>
          <w:rStyle w:val="51"/>
          <w:color w:val="FF0000"/>
          <w:sz w:val="24"/>
          <w:szCs w:val="24"/>
        </w:rPr>
        <w:t>Физические упражнения.</w:t>
      </w:r>
      <w:r w:rsidRPr="00BE2681">
        <w:rPr>
          <w:color w:val="FF0000"/>
          <w:sz w:val="24"/>
          <w:szCs w:val="24"/>
        </w:rPr>
        <w:t xml:space="preserve"> Физические упражнения, их вли</w:t>
      </w:r>
      <w:r w:rsidRPr="00BE2681">
        <w:rPr>
          <w:color w:val="FF0000"/>
          <w:sz w:val="24"/>
          <w:szCs w:val="24"/>
        </w:rPr>
        <w:softHyphen/>
        <w:t>яние на физическое развитие и развитие физических качеств. Физическая подготовка и её связь с развитием основных физи</w:t>
      </w:r>
      <w:r w:rsidRPr="00BE2681">
        <w:rPr>
          <w:color w:val="FF0000"/>
          <w:sz w:val="24"/>
          <w:szCs w:val="24"/>
        </w:rPr>
        <w:softHyphen/>
        <w:t>ческих качеств. Характеристика основных физических качеств: силы, быстроты, выносливости, гибкости и равновесия.</w:t>
      </w:r>
    </w:p>
    <w:p w:rsidR="00083B19" w:rsidRPr="00BE2681" w:rsidRDefault="00083B19" w:rsidP="00344D26">
      <w:pPr>
        <w:pStyle w:val="a5"/>
        <w:shd w:val="clear" w:color="auto" w:fill="auto"/>
        <w:spacing w:after="0" w:line="240" w:lineRule="auto"/>
        <w:ind w:firstLine="720"/>
        <w:rPr>
          <w:color w:val="FF0000"/>
          <w:sz w:val="24"/>
          <w:szCs w:val="24"/>
        </w:rPr>
      </w:pPr>
      <w:r w:rsidRPr="00BE2681">
        <w:rPr>
          <w:color w:val="FF0000"/>
          <w:sz w:val="24"/>
          <w:szCs w:val="24"/>
        </w:rPr>
        <w:t>Физическая нагрузка и её влияние на повышение частоты сердечных сокращений.</w:t>
      </w:r>
    </w:p>
    <w:p w:rsidR="00083B19" w:rsidRPr="00BE2681" w:rsidRDefault="00083B19" w:rsidP="00344D26">
      <w:pPr>
        <w:pStyle w:val="a5"/>
        <w:shd w:val="clear" w:color="auto" w:fill="auto"/>
        <w:spacing w:after="0" w:line="240" w:lineRule="auto"/>
        <w:ind w:firstLine="720"/>
        <w:rPr>
          <w:color w:val="FF0000"/>
          <w:sz w:val="24"/>
          <w:szCs w:val="24"/>
        </w:rPr>
      </w:pPr>
    </w:p>
    <w:p w:rsidR="00083B19" w:rsidRPr="00BE2681" w:rsidRDefault="00083B19" w:rsidP="00BE2681">
      <w:pPr>
        <w:pStyle w:val="30"/>
        <w:keepNext/>
        <w:keepLines/>
        <w:shd w:val="clear" w:color="auto" w:fill="auto"/>
        <w:spacing w:before="0" w:after="0" w:line="240" w:lineRule="auto"/>
        <w:jc w:val="center"/>
        <w:rPr>
          <w:rFonts w:ascii="Times New Roman" w:hAnsi="Times New Roman" w:cs="Times New Roman"/>
          <w:color w:val="FF0000"/>
          <w:sz w:val="28"/>
          <w:szCs w:val="28"/>
        </w:rPr>
      </w:pPr>
      <w:bookmarkStart w:id="4" w:name="bookmark12"/>
      <w:r w:rsidRPr="00BE2681">
        <w:rPr>
          <w:rFonts w:ascii="Times New Roman" w:hAnsi="Times New Roman" w:cs="Times New Roman"/>
          <w:color w:val="FF0000"/>
          <w:sz w:val="28"/>
          <w:szCs w:val="28"/>
        </w:rPr>
        <w:t>Способы физкультурной деятельности</w:t>
      </w:r>
      <w:bookmarkEnd w:id="4"/>
    </w:p>
    <w:p w:rsidR="00083B19" w:rsidRPr="00BE2681" w:rsidRDefault="00083B19" w:rsidP="00344D26">
      <w:pPr>
        <w:pStyle w:val="a5"/>
        <w:shd w:val="clear" w:color="auto" w:fill="auto"/>
        <w:spacing w:after="0" w:line="240" w:lineRule="auto"/>
        <w:ind w:firstLine="720"/>
        <w:rPr>
          <w:color w:val="FF0000"/>
          <w:sz w:val="24"/>
          <w:szCs w:val="24"/>
        </w:rPr>
      </w:pPr>
      <w:r w:rsidRPr="00BE2681">
        <w:rPr>
          <w:rStyle w:val="51"/>
          <w:color w:val="FF0000"/>
          <w:sz w:val="24"/>
          <w:szCs w:val="24"/>
        </w:rPr>
        <w:t>Самостоятельные занятия.</w:t>
      </w:r>
      <w:r w:rsidRPr="00BE2681">
        <w:rPr>
          <w:color w:val="FF0000"/>
          <w:sz w:val="24"/>
          <w:szCs w:val="24"/>
        </w:rPr>
        <w:t xml:space="preserve"> Составление режима дня. Вы</w:t>
      </w:r>
      <w:r w:rsidRPr="00BE2681">
        <w:rPr>
          <w:color w:val="FF0000"/>
          <w:sz w:val="24"/>
          <w:szCs w:val="24"/>
        </w:rPr>
        <w:softHyphen/>
        <w:t>полнение простейших закаливающих процедур, комплексов упражнений для формирования правильной осанки и разви</w:t>
      </w:r>
      <w:r w:rsidRPr="00BE2681">
        <w:rPr>
          <w:color w:val="FF0000"/>
          <w:sz w:val="24"/>
          <w:szCs w:val="24"/>
        </w:rPr>
        <w:softHyphen/>
        <w:t>тия мышц туловища, развития основных физических качеств; проведение оздоровительных занятий в режиме дня (утренняя зарядка, физкультминутки).</w:t>
      </w:r>
    </w:p>
    <w:p w:rsidR="00083B19" w:rsidRPr="00BE2681" w:rsidRDefault="00083B19" w:rsidP="00344D26">
      <w:pPr>
        <w:pStyle w:val="a5"/>
        <w:shd w:val="clear" w:color="auto" w:fill="auto"/>
        <w:spacing w:after="0" w:line="240" w:lineRule="auto"/>
        <w:ind w:right="20" w:firstLine="720"/>
        <w:rPr>
          <w:color w:val="FF0000"/>
          <w:sz w:val="24"/>
          <w:szCs w:val="24"/>
        </w:rPr>
      </w:pPr>
      <w:r w:rsidRPr="00BE2681">
        <w:rPr>
          <w:rStyle w:val="51"/>
          <w:color w:val="FF0000"/>
          <w:sz w:val="24"/>
          <w:szCs w:val="24"/>
        </w:rPr>
        <w:t>Самостоятельные наблюдения за физическим развитием и физической подготовленностью.</w:t>
      </w:r>
      <w:r w:rsidRPr="00BE2681">
        <w:rPr>
          <w:color w:val="FF0000"/>
          <w:sz w:val="24"/>
          <w:szCs w:val="24"/>
        </w:rPr>
        <w:t xml:space="preserve"> Измерение длины и мас</w:t>
      </w:r>
      <w:r w:rsidRPr="00BE2681">
        <w:rPr>
          <w:color w:val="FF0000"/>
          <w:sz w:val="24"/>
          <w:szCs w:val="24"/>
        </w:rPr>
        <w:softHyphen/>
        <w:t>сы тела, показателей осанки и физических качеств. Измерение частоты сердечных сокращений во время выполнения физиче</w:t>
      </w:r>
      <w:r w:rsidRPr="00BE2681">
        <w:rPr>
          <w:color w:val="FF0000"/>
          <w:sz w:val="24"/>
          <w:szCs w:val="24"/>
        </w:rPr>
        <w:softHyphen/>
        <w:t>ских упражнений.</w:t>
      </w:r>
    </w:p>
    <w:p w:rsidR="00083B19" w:rsidRPr="00BE2681" w:rsidRDefault="00083B19" w:rsidP="00344D26">
      <w:pPr>
        <w:pStyle w:val="a5"/>
        <w:shd w:val="clear" w:color="auto" w:fill="auto"/>
        <w:spacing w:after="80" w:line="240" w:lineRule="auto"/>
        <w:ind w:right="20" w:firstLine="720"/>
        <w:rPr>
          <w:color w:val="FF0000"/>
          <w:sz w:val="24"/>
          <w:szCs w:val="24"/>
        </w:rPr>
      </w:pPr>
      <w:r w:rsidRPr="00BE2681">
        <w:rPr>
          <w:rStyle w:val="4"/>
          <w:color w:val="FF0000"/>
          <w:sz w:val="24"/>
          <w:szCs w:val="24"/>
        </w:rPr>
        <w:t>Самостоятельные игры и развлечения.</w:t>
      </w:r>
      <w:r w:rsidRPr="00BE2681">
        <w:rPr>
          <w:color w:val="FF0000"/>
          <w:sz w:val="24"/>
          <w:szCs w:val="24"/>
        </w:rPr>
        <w:t xml:space="preserve"> Организация и про</w:t>
      </w:r>
      <w:r w:rsidRPr="00BE2681">
        <w:rPr>
          <w:color w:val="FF0000"/>
          <w:sz w:val="24"/>
          <w:szCs w:val="24"/>
        </w:rPr>
        <w:softHyphen/>
        <w:t>ведение подвижных игр (на спортивных площадках и в спор</w:t>
      </w:r>
      <w:r w:rsidRPr="00BE2681">
        <w:rPr>
          <w:color w:val="FF0000"/>
          <w:sz w:val="24"/>
          <w:szCs w:val="24"/>
        </w:rPr>
        <w:softHyphen/>
        <w:t>тивных залах).</w:t>
      </w:r>
    </w:p>
    <w:p w:rsidR="00083B19" w:rsidRPr="00BE2681" w:rsidRDefault="00083B19" w:rsidP="00344D26">
      <w:pPr>
        <w:pStyle w:val="20"/>
        <w:shd w:val="clear" w:color="auto" w:fill="auto"/>
        <w:spacing w:before="0" w:line="240" w:lineRule="auto"/>
        <w:ind w:firstLine="363"/>
        <w:rPr>
          <w:rFonts w:ascii="Times New Roman" w:hAnsi="Times New Roman" w:cs="Times New Roman"/>
          <w:color w:val="FF0000"/>
          <w:sz w:val="24"/>
          <w:szCs w:val="24"/>
        </w:rPr>
      </w:pPr>
      <w:r w:rsidRPr="00BE2681">
        <w:rPr>
          <w:rFonts w:ascii="Times New Roman" w:hAnsi="Times New Roman" w:cs="Times New Roman"/>
          <w:color w:val="FF0000"/>
          <w:sz w:val="24"/>
          <w:szCs w:val="24"/>
        </w:rPr>
        <w:t>Физическое совершенствование</w:t>
      </w:r>
    </w:p>
    <w:p w:rsidR="00083B19" w:rsidRPr="00BE2681" w:rsidRDefault="00083B19" w:rsidP="00344D26">
      <w:pPr>
        <w:pStyle w:val="20"/>
        <w:shd w:val="clear" w:color="auto" w:fill="auto"/>
        <w:spacing w:before="0" w:line="240" w:lineRule="auto"/>
        <w:ind w:firstLine="363"/>
        <w:rPr>
          <w:rFonts w:ascii="Times New Roman" w:hAnsi="Times New Roman" w:cs="Times New Roman"/>
          <w:color w:val="FF0000"/>
          <w:sz w:val="24"/>
          <w:szCs w:val="24"/>
        </w:rPr>
      </w:pPr>
      <w:r w:rsidRPr="00BE2681">
        <w:rPr>
          <w:rFonts w:ascii="Times New Roman" w:hAnsi="Times New Roman" w:cs="Times New Roman"/>
          <w:color w:val="FF0000"/>
          <w:sz w:val="24"/>
          <w:szCs w:val="24"/>
        </w:rPr>
        <w:t>Физкультурно-оздоровительная деятельность</w:t>
      </w:r>
    </w:p>
    <w:p w:rsidR="00083B19" w:rsidRPr="00BE2681" w:rsidRDefault="00083B19" w:rsidP="00344D26">
      <w:pPr>
        <w:pStyle w:val="a5"/>
        <w:shd w:val="clear" w:color="auto" w:fill="auto"/>
        <w:spacing w:after="0" w:line="240" w:lineRule="auto"/>
        <w:ind w:firstLine="363"/>
        <w:rPr>
          <w:color w:val="FF0000"/>
          <w:sz w:val="24"/>
          <w:szCs w:val="24"/>
        </w:rPr>
      </w:pPr>
      <w:r w:rsidRPr="00BE2681">
        <w:rPr>
          <w:color w:val="FF0000"/>
          <w:sz w:val="24"/>
          <w:szCs w:val="24"/>
        </w:rPr>
        <w:t>Комплексы физических упражнений для утренней зарядки, физкультминуток, занятий по профилактике и коррекции на</w:t>
      </w:r>
      <w:r w:rsidRPr="00BE2681">
        <w:rPr>
          <w:color w:val="FF0000"/>
          <w:sz w:val="24"/>
          <w:szCs w:val="24"/>
        </w:rPr>
        <w:softHyphen/>
        <w:t>рушений осанки.</w:t>
      </w:r>
    </w:p>
    <w:p w:rsidR="00083B19" w:rsidRPr="00BE2681" w:rsidRDefault="00083B19" w:rsidP="00344D26">
      <w:pPr>
        <w:pStyle w:val="a5"/>
        <w:shd w:val="clear" w:color="auto" w:fill="auto"/>
        <w:spacing w:after="0" w:line="240" w:lineRule="auto"/>
        <w:ind w:firstLine="363"/>
        <w:rPr>
          <w:color w:val="FF0000"/>
          <w:sz w:val="24"/>
          <w:szCs w:val="24"/>
        </w:rPr>
      </w:pPr>
      <w:r w:rsidRPr="00BE2681">
        <w:rPr>
          <w:color w:val="FF0000"/>
          <w:sz w:val="24"/>
          <w:szCs w:val="24"/>
        </w:rPr>
        <w:t>Комплексы упражнений на развитие физических качеств.</w:t>
      </w:r>
    </w:p>
    <w:p w:rsidR="00083B19" w:rsidRPr="00BE2681" w:rsidRDefault="00083B19" w:rsidP="00344D26">
      <w:pPr>
        <w:pStyle w:val="a5"/>
        <w:shd w:val="clear" w:color="auto" w:fill="auto"/>
        <w:spacing w:after="0" w:line="240" w:lineRule="auto"/>
        <w:ind w:firstLine="362"/>
        <w:rPr>
          <w:color w:val="FF0000"/>
          <w:sz w:val="24"/>
          <w:szCs w:val="24"/>
        </w:rPr>
      </w:pPr>
      <w:r w:rsidRPr="00BE2681">
        <w:rPr>
          <w:color w:val="FF0000"/>
          <w:sz w:val="24"/>
          <w:szCs w:val="24"/>
        </w:rPr>
        <w:t>Комплексы дыхательных упражнений. Гимнастика для глаз.</w:t>
      </w:r>
    </w:p>
    <w:p w:rsidR="00083B19" w:rsidRPr="00BE2681" w:rsidRDefault="00083B19" w:rsidP="00344D26">
      <w:pPr>
        <w:pStyle w:val="20"/>
        <w:shd w:val="clear" w:color="auto" w:fill="auto"/>
        <w:spacing w:before="0" w:line="240" w:lineRule="auto"/>
        <w:ind w:firstLine="362"/>
        <w:rPr>
          <w:rFonts w:ascii="Times New Roman" w:hAnsi="Times New Roman" w:cs="Times New Roman"/>
          <w:color w:val="FF0000"/>
          <w:sz w:val="24"/>
          <w:szCs w:val="24"/>
        </w:rPr>
      </w:pPr>
      <w:r w:rsidRPr="00BE2681">
        <w:rPr>
          <w:rFonts w:ascii="Times New Roman" w:hAnsi="Times New Roman" w:cs="Times New Roman"/>
          <w:color w:val="FF0000"/>
          <w:sz w:val="24"/>
          <w:szCs w:val="24"/>
        </w:rPr>
        <w:t>Спортивно-оздоровительная деятельность</w:t>
      </w:r>
    </w:p>
    <w:p w:rsidR="00083B19" w:rsidRPr="00BE2681" w:rsidRDefault="00083B19" w:rsidP="00344D26">
      <w:pPr>
        <w:pStyle w:val="a5"/>
        <w:shd w:val="clear" w:color="auto" w:fill="auto"/>
        <w:spacing w:after="0" w:line="240" w:lineRule="auto"/>
        <w:ind w:right="20" w:firstLine="362"/>
        <w:rPr>
          <w:color w:val="FF0000"/>
          <w:sz w:val="24"/>
          <w:szCs w:val="24"/>
        </w:rPr>
      </w:pPr>
      <w:r w:rsidRPr="00BE2681">
        <w:rPr>
          <w:rStyle w:val="31"/>
          <w:i w:val="0"/>
          <w:color w:val="FF0000"/>
          <w:sz w:val="24"/>
          <w:szCs w:val="24"/>
        </w:rPr>
        <w:t>Гимнастика с основами акробатики.</w:t>
      </w:r>
      <w:r w:rsidRPr="00BE2681">
        <w:rPr>
          <w:rStyle w:val="210"/>
          <w:i w:val="0"/>
          <w:color w:val="FF0000"/>
          <w:sz w:val="24"/>
          <w:szCs w:val="24"/>
        </w:rPr>
        <w:t xml:space="preserve"> Организующие ко</w:t>
      </w:r>
      <w:r w:rsidRPr="00BE2681">
        <w:rPr>
          <w:rStyle w:val="210"/>
          <w:i w:val="0"/>
          <w:color w:val="FF0000"/>
          <w:sz w:val="24"/>
          <w:szCs w:val="24"/>
        </w:rPr>
        <w:softHyphen/>
        <w:t>манды и приемы.</w:t>
      </w:r>
      <w:r w:rsidRPr="00BE2681">
        <w:rPr>
          <w:color w:val="FF0000"/>
          <w:sz w:val="24"/>
          <w:szCs w:val="24"/>
        </w:rPr>
        <w:t xml:space="preserve"> Строевые действия в шеренге и колонне; вы</w:t>
      </w:r>
      <w:r w:rsidRPr="00BE2681">
        <w:rPr>
          <w:color w:val="FF0000"/>
          <w:sz w:val="24"/>
          <w:szCs w:val="24"/>
        </w:rPr>
        <w:softHyphen/>
        <w:t>полнение строевых команд.</w:t>
      </w:r>
    </w:p>
    <w:p w:rsidR="00083B19" w:rsidRPr="00BE2681" w:rsidRDefault="00083B19" w:rsidP="00344D26">
      <w:pPr>
        <w:pStyle w:val="a5"/>
        <w:shd w:val="clear" w:color="auto" w:fill="auto"/>
        <w:spacing w:after="0" w:line="240" w:lineRule="auto"/>
        <w:ind w:right="20" w:firstLine="362"/>
        <w:rPr>
          <w:color w:val="FF0000"/>
          <w:sz w:val="24"/>
          <w:szCs w:val="24"/>
        </w:rPr>
      </w:pPr>
      <w:r w:rsidRPr="00BE2681">
        <w:rPr>
          <w:rStyle w:val="210"/>
          <w:i w:val="0"/>
          <w:color w:val="FF0000"/>
          <w:sz w:val="24"/>
          <w:szCs w:val="24"/>
        </w:rPr>
        <w:t>Акробатические упражнения.</w:t>
      </w:r>
      <w:r w:rsidRPr="00BE2681">
        <w:rPr>
          <w:color w:val="FF0000"/>
          <w:sz w:val="24"/>
          <w:szCs w:val="24"/>
        </w:rPr>
        <w:t xml:space="preserve"> Упоры; седы; упражнения в группировке; перекаты; стойка на лопатках; кувырки вперёд и назад; гимнастический мост.</w:t>
      </w:r>
    </w:p>
    <w:p w:rsidR="00083B19" w:rsidRPr="00BE2681" w:rsidRDefault="00083B19" w:rsidP="00344D26">
      <w:pPr>
        <w:pStyle w:val="a5"/>
        <w:shd w:val="clear" w:color="auto" w:fill="auto"/>
        <w:spacing w:after="0" w:line="240" w:lineRule="auto"/>
        <w:ind w:right="20" w:firstLine="362"/>
        <w:rPr>
          <w:color w:val="FF0000"/>
          <w:sz w:val="24"/>
          <w:szCs w:val="24"/>
        </w:rPr>
      </w:pPr>
      <w:r w:rsidRPr="00BE2681">
        <w:rPr>
          <w:rStyle w:val="210"/>
          <w:i w:val="0"/>
          <w:color w:val="FF0000"/>
          <w:sz w:val="24"/>
          <w:szCs w:val="24"/>
        </w:rPr>
        <w:t>Акробатические комбинации.</w:t>
      </w:r>
      <w:r w:rsidRPr="00BE2681">
        <w:rPr>
          <w:color w:val="FF0000"/>
          <w:sz w:val="24"/>
          <w:szCs w:val="24"/>
        </w:rPr>
        <w:t xml:space="preserve"> Например: 1) мост из </w:t>
      </w:r>
      <w:proofErr w:type="gramStart"/>
      <w:r w:rsidRPr="00BE2681">
        <w:rPr>
          <w:color w:val="FF0000"/>
          <w:sz w:val="24"/>
          <w:szCs w:val="24"/>
        </w:rPr>
        <w:t>поло</w:t>
      </w:r>
      <w:r w:rsidRPr="00BE2681">
        <w:rPr>
          <w:color w:val="FF0000"/>
          <w:sz w:val="24"/>
          <w:szCs w:val="24"/>
        </w:rPr>
        <w:softHyphen/>
        <w:t>жения</w:t>
      </w:r>
      <w:proofErr w:type="gramEnd"/>
      <w:r w:rsidRPr="00BE2681">
        <w:rPr>
          <w:color w:val="FF0000"/>
          <w:sz w:val="24"/>
          <w:szCs w:val="24"/>
        </w:rPr>
        <w:t xml:space="preserve"> лёжа на спине, опуститься в исходное положение, пере</w:t>
      </w:r>
      <w:r w:rsidRPr="00BE2681">
        <w:rPr>
          <w:color w:val="FF0000"/>
          <w:sz w:val="24"/>
          <w:szCs w:val="24"/>
        </w:rPr>
        <w:softHyphen/>
        <w:t>ворот в положение лёжа на животе, прыжок с опорой на руки в упор присев; 2) кувырок вперёд в упор присев, кувырок на</w:t>
      </w:r>
      <w:r w:rsidRPr="00BE2681">
        <w:rPr>
          <w:color w:val="FF0000"/>
          <w:sz w:val="24"/>
          <w:szCs w:val="24"/>
        </w:rPr>
        <w:softHyphen/>
        <w:t>зад в упор присев, из упора присев кувырок назад до упора на коленях с опорой на руки, прыжком переход в упор присев, кувырок вперёд.</w:t>
      </w:r>
    </w:p>
    <w:p w:rsidR="00083B19" w:rsidRPr="00BE2681" w:rsidRDefault="00083B19" w:rsidP="00344D26">
      <w:pPr>
        <w:pStyle w:val="a5"/>
        <w:shd w:val="clear" w:color="auto" w:fill="auto"/>
        <w:spacing w:after="0" w:line="240" w:lineRule="auto"/>
        <w:ind w:right="20" w:firstLine="362"/>
        <w:rPr>
          <w:color w:val="FF0000"/>
          <w:sz w:val="24"/>
          <w:szCs w:val="24"/>
        </w:rPr>
      </w:pPr>
      <w:r w:rsidRPr="00BE2681">
        <w:rPr>
          <w:rStyle w:val="210"/>
          <w:i w:val="0"/>
          <w:color w:val="FF0000"/>
          <w:sz w:val="24"/>
          <w:szCs w:val="24"/>
        </w:rPr>
        <w:t xml:space="preserve">Гимнастические упражнения прикладного характера. </w:t>
      </w:r>
      <w:r w:rsidRPr="00BE2681">
        <w:rPr>
          <w:color w:val="FF0000"/>
          <w:sz w:val="24"/>
          <w:szCs w:val="24"/>
        </w:rPr>
        <w:t>Прыжки со скакалкой. Передвижение по гимнастической стен</w:t>
      </w:r>
      <w:r w:rsidRPr="00BE2681">
        <w:rPr>
          <w:color w:val="FF0000"/>
          <w:sz w:val="24"/>
          <w:szCs w:val="24"/>
        </w:rPr>
        <w:softHyphen/>
        <w:t xml:space="preserve">ке. Преодоление полосы препятствий с элементами лазанья и </w:t>
      </w:r>
      <w:proofErr w:type="spellStart"/>
      <w:r w:rsidRPr="00BE2681">
        <w:rPr>
          <w:color w:val="FF0000"/>
          <w:sz w:val="24"/>
          <w:szCs w:val="24"/>
        </w:rPr>
        <w:t>перелезания</w:t>
      </w:r>
      <w:proofErr w:type="spellEnd"/>
      <w:r w:rsidRPr="00BE2681">
        <w:rPr>
          <w:color w:val="FF0000"/>
          <w:sz w:val="24"/>
          <w:szCs w:val="24"/>
        </w:rPr>
        <w:t xml:space="preserve">, </w:t>
      </w:r>
      <w:proofErr w:type="spellStart"/>
      <w:r w:rsidRPr="00BE2681">
        <w:rPr>
          <w:color w:val="FF0000"/>
          <w:sz w:val="24"/>
          <w:szCs w:val="24"/>
        </w:rPr>
        <w:t>переползания</w:t>
      </w:r>
      <w:proofErr w:type="spellEnd"/>
      <w:r w:rsidRPr="00BE2681">
        <w:rPr>
          <w:color w:val="FF0000"/>
          <w:sz w:val="24"/>
          <w:szCs w:val="24"/>
        </w:rPr>
        <w:t>, передвижение по наклонной гим</w:t>
      </w:r>
      <w:r w:rsidRPr="00BE2681">
        <w:rPr>
          <w:color w:val="FF0000"/>
          <w:sz w:val="24"/>
          <w:szCs w:val="24"/>
        </w:rPr>
        <w:softHyphen/>
        <w:t>настической скамейке.</w:t>
      </w:r>
    </w:p>
    <w:p w:rsidR="00083B19" w:rsidRPr="00BE2681" w:rsidRDefault="00083B19" w:rsidP="00344D26">
      <w:pPr>
        <w:pStyle w:val="a5"/>
        <w:shd w:val="clear" w:color="auto" w:fill="auto"/>
        <w:spacing w:after="0" w:line="240" w:lineRule="auto"/>
        <w:ind w:firstLine="362"/>
        <w:rPr>
          <w:color w:val="FF0000"/>
          <w:sz w:val="24"/>
          <w:szCs w:val="24"/>
        </w:rPr>
      </w:pPr>
      <w:r w:rsidRPr="00BE2681">
        <w:rPr>
          <w:rStyle w:val="31"/>
          <w:i w:val="0"/>
          <w:color w:val="FF0000"/>
          <w:sz w:val="24"/>
          <w:szCs w:val="24"/>
        </w:rPr>
        <w:t>Лёгкая атлетика.</w:t>
      </w:r>
      <w:r w:rsidRPr="00BE2681">
        <w:rPr>
          <w:rStyle w:val="210"/>
          <w:i w:val="0"/>
          <w:color w:val="FF0000"/>
          <w:sz w:val="24"/>
          <w:szCs w:val="24"/>
        </w:rPr>
        <w:t xml:space="preserve"> Беговые упражнения:</w:t>
      </w:r>
      <w:r w:rsidRPr="00BE2681">
        <w:rPr>
          <w:color w:val="FF0000"/>
          <w:sz w:val="24"/>
          <w:szCs w:val="24"/>
        </w:rPr>
        <w:t xml:space="preserve"> с высоким под</w:t>
      </w:r>
      <w:r w:rsidRPr="00BE2681">
        <w:rPr>
          <w:color w:val="FF0000"/>
          <w:sz w:val="24"/>
          <w:szCs w:val="24"/>
        </w:rPr>
        <w:softHyphen/>
        <w:t>ниманием бедра, прыжками и с ускорением, с изменяющимся направлением движения, из разных исходных положений; чел</w:t>
      </w:r>
      <w:r w:rsidRPr="00BE2681">
        <w:rPr>
          <w:color w:val="FF0000"/>
          <w:sz w:val="24"/>
          <w:szCs w:val="24"/>
        </w:rPr>
        <w:softHyphen/>
        <w:t>ночный бег; высокий старт с последующим ускорением.</w:t>
      </w:r>
    </w:p>
    <w:p w:rsidR="00083B19" w:rsidRPr="00BE2681" w:rsidRDefault="00083B19" w:rsidP="00344D26">
      <w:pPr>
        <w:pStyle w:val="a5"/>
        <w:shd w:val="clear" w:color="auto" w:fill="auto"/>
        <w:spacing w:after="0" w:line="240" w:lineRule="auto"/>
        <w:ind w:firstLine="0"/>
        <w:rPr>
          <w:color w:val="FF0000"/>
          <w:sz w:val="24"/>
          <w:szCs w:val="24"/>
        </w:rPr>
      </w:pPr>
      <w:r w:rsidRPr="00BE2681">
        <w:rPr>
          <w:rStyle w:val="200"/>
          <w:i w:val="0"/>
          <w:color w:val="FF0000"/>
          <w:sz w:val="24"/>
          <w:szCs w:val="24"/>
        </w:rPr>
        <w:t xml:space="preserve">    Прыжковые упражнения:</w:t>
      </w:r>
      <w:r w:rsidRPr="00BE2681">
        <w:rPr>
          <w:color w:val="FF0000"/>
          <w:sz w:val="24"/>
          <w:szCs w:val="24"/>
        </w:rPr>
        <w:t xml:space="preserve"> на одной ноге и двух ногах на месте и с продвижением; в длину и высоту; спрыгивание и запрыгивание;</w:t>
      </w:r>
    </w:p>
    <w:p w:rsidR="00083B19" w:rsidRPr="00BE2681" w:rsidRDefault="00083B19" w:rsidP="00344D26">
      <w:pPr>
        <w:pStyle w:val="a5"/>
        <w:shd w:val="clear" w:color="auto" w:fill="auto"/>
        <w:spacing w:after="0" w:line="240" w:lineRule="auto"/>
        <w:ind w:right="20" w:firstLine="362"/>
        <w:rPr>
          <w:color w:val="FF0000"/>
          <w:sz w:val="24"/>
          <w:szCs w:val="24"/>
        </w:rPr>
      </w:pPr>
      <w:r w:rsidRPr="00BE2681">
        <w:rPr>
          <w:rStyle w:val="200"/>
          <w:i w:val="0"/>
          <w:color w:val="FF0000"/>
          <w:sz w:val="24"/>
          <w:szCs w:val="24"/>
        </w:rPr>
        <w:t>Броски:</w:t>
      </w:r>
      <w:r w:rsidRPr="00BE2681">
        <w:rPr>
          <w:color w:val="FF0000"/>
          <w:sz w:val="24"/>
          <w:szCs w:val="24"/>
        </w:rPr>
        <w:t xml:space="preserve"> большого мяча (1кг) на дальность разными спосо</w:t>
      </w:r>
      <w:r w:rsidRPr="00BE2681">
        <w:rPr>
          <w:color w:val="FF0000"/>
          <w:sz w:val="24"/>
          <w:szCs w:val="24"/>
        </w:rPr>
        <w:softHyphen/>
        <w:t>бами.</w:t>
      </w:r>
    </w:p>
    <w:p w:rsidR="00083B19" w:rsidRPr="00BE2681" w:rsidRDefault="00083B19" w:rsidP="00344D26">
      <w:pPr>
        <w:pStyle w:val="a5"/>
        <w:shd w:val="clear" w:color="auto" w:fill="auto"/>
        <w:spacing w:after="0" w:line="240" w:lineRule="auto"/>
        <w:ind w:firstLine="362"/>
        <w:rPr>
          <w:color w:val="FF0000"/>
          <w:sz w:val="24"/>
          <w:szCs w:val="24"/>
        </w:rPr>
      </w:pPr>
      <w:r w:rsidRPr="00BE2681">
        <w:rPr>
          <w:rStyle w:val="200"/>
          <w:i w:val="0"/>
          <w:color w:val="FF0000"/>
          <w:sz w:val="24"/>
          <w:szCs w:val="24"/>
        </w:rPr>
        <w:t>Метание:</w:t>
      </w:r>
      <w:r w:rsidRPr="00BE2681">
        <w:rPr>
          <w:color w:val="FF0000"/>
          <w:sz w:val="24"/>
          <w:szCs w:val="24"/>
        </w:rPr>
        <w:t xml:space="preserve"> малого мяча в вертикальную цель и на дальность.</w:t>
      </w:r>
    </w:p>
    <w:p w:rsidR="00083B19" w:rsidRPr="00BE2681" w:rsidRDefault="00083B19" w:rsidP="00344D26">
      <w:pPr>
        <w:pStyle w:val="a5"/>
        <w:shd w:val="clear" w:color="auto" w:fill="auto"/>
        <w:spacing w:after="0" w:line="240" w:lineRule="auto"/>
        <w:ind w:right="20" w:firstLine="362"/>
        <w:rPr>
          <w:color w:val="FF0000"/>
          <w:sz w:val="24"/>
          <w:szCs w:val="24"/>
        </w:rPr>
      </w:pPr>
      <w:r w:rsidRPr="00BE2681">
        <w:rPr>
          <w:rStyle w:val="23"/>
          <w:i w:val="0"/>
          <w:color w:val="FF0000"/>
          <w:sz w:val="24"/>
          <w:szCs w:val="24"/>
        </w:rPr>
        <w:t>Кроссовая подготовка.</w:t>
      </w:r>
      <w:r w:rsidRPr="00BE2681">
        <w:rPr>
          <w:color w:val="FF0000"/>
          <w:sz w:val="24"/>
          <w:szCs w:val="24"/>
        </w:rPr>
        <w:t xml:space="preserve"> Длительный равномерный бег, упражнения на развитие выносливости.</w:t>
      </w:r>
    </w:p>
    <w:p w:rsidR="00083B19" w:rsidRPr="00BE2681" w:rsidRDefault="00083B19" w:rsidP="00344D26">
      <w:pPr>
        <w:spacing w:line="240" w:lineRule="auto"/>
        <w:ind w:firstLine="720"/>
        <w:rPr>
          <w:rFonts w:ascii="Times New Roman" w:hAnsi="Times New Roman" w:cs="Times New Roman"/>
          <w:color w:val="FF0000"/>
          <w:sz w:val="24"/>
          <w:szCs w:val="24"/>
        </w:rPr>
      </w:pPr>
      <w:r w:rsidRPr="00BE2681">
        <w:rPr>
          <w:rStyle w:val="23"/>
          <w:rFonts w:eastAsiaTheme="minorEastAsia"/>
          <w:i w:val="0"/>
          <w:color w:val="FF0000"/>
          <w:sz w:val="24"/>
          <w:szCs w:val="24"/>
        </w:rPr>
        <w:lastRenderedPageBreak/>
        <w:t>Подвижные и спортивные игры.</w:t>
      </w:r>
      <w:r w:rsidRPr="00BE2681">
        <w:rPr>
          <w:rStyle w:val="200"/>
          <w:rFonts w:eastAsiaTheme="minorEastAsia"/>
          <w:i w:val="0"/>
          <w:color w:val="FF0000"/>
          <w:sz w:val="24"/>
          <w:szCs w:val="24"/>
        </w:rPr>
        <w:t xml:space="preserve"> </w:t>
      </w:r>
      <w:r w:rsidRPr="00BE2681">
        <w:rPr>
          <w:rFonts w:ascii="Times New Roman" w:hAnsi="Times New Roman" w:cs="Times New Roman"/>
          <w:color w:val="FF0000"/>
          <w:sz w:val="24"/>
          <w:szCs w:val="24"/>
        </w:rPr>
        <w:t xml:space="preserve">На материале раздела «Гимнастика с основами акробатики»: </w:t>
      </w:r>
      <w:proofErr w:type="gramStart"/>
      <w:r w:rsidRPr="00BE2681">
        <w:rPr>
          <w:rFonts w:ascii="Times New Roman" w:hAnsi="Times New Roman" w:cs="Times New Roman"/>
          <w:color w:val="FF0000"/>
          <w:sz w:val="24"/>
          <w:szCs w:val="24"/>
        </w:rPr>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BE2681">
        <w:rPr>
          <w:rFonts w:ascii="Times New Roman" w:hAnsi="Times New Roman" w:cs="Times New Roman"/>
          <w:color w:val="FF0000"/>
          <w:sz w:val="24"/>
          <w:szCs w:val="24"/>
        </w:rPr>
        <w:t xml:space="preserve"> «Веревочка под ногами», «Эстафеты с обручами».</w:t>
      </w:r>
    </w:p>
    <w:p w:rsidR="00083B19" w:rsidRPr="00BE2681" w:rsidRDefault="00083B19" w:rsidP="00344D26">
      <w:pPr>
        <w:spacing w:line="240" w:lineRule="auto"/>
        <w:ind w:firstLine="720"/>
        <w:rPr>
          <w:rFonts w:ascii="Times New Roman" w:hAnsi="Times New Roman" w:cs="Times New Roman"/>
          <w:color w:val="FF0000"/>
          <w:sz w:val="24"/>
          <w:szCs w:val="24"/>
        </w:rPr>
      </w:pPr>
      <w:r w:rsidRPr="00BE2681">
        <w:rPr>
          <w:rFonts w:ascii="Times New Roman" w:hAnsi="Times New Roman" w:cs="Times New Roman"/>
          <w:color w:val="FF0000"/>
          <w:sz w:val="24"/>
          <w:szCs w:val="24"/>
        </w:rPr>
        <w:t xml:space="preserve">На материале раздела «Легкая атлетика»: </w:t>
      </w:r>
      <w:proofErr w:type="gramStart"/>
      <w:r w:rsidRPr="00BE2681">
        <w:rPr>
          <w:rFonts w:ascii="Times New Roman" w:hAnsi="Times New Roman" w:cs="Times New Roman"/>
          <w:color w:val="FF0000"/>
          <w:sz w:val="24"/>
          <w:szCs w:val="24"/>
        </w:rPr>
        <w:t>«Точно в мишень», «Вызов номеров», «Шишки – желуди – орехи», «Невод», «Заяц без дома», «Пустое место», «Мяч соседу», «Космонавты», «Мышеловка».</w:t>
      </w:r>
      <w:proofErr w:type="gramEnd"/>
    </w:p>
    <w:p w:rsidR="00083B19" w:rsidRPr="00BE2681" w:rsidRDefault="00083B19" w:rsidP="00344D26">
      <w:pPr>
        <w:pStyle w:val="a5"/>
        <w:shd w:val="clear" w:color="auto" w:fill="auto"/>
        <w:spacing w:after="0" w:line="240" w:lineRule="auto"/>
        <w:ind w:right="20" w:firstLine="362"/>
        <w:rPr>
          <w:color w:val="FF0000"/>
          <w:sz w:val="24"/>
          <w:szCs w:val="24"/>
        </w:rPr>
      </w:pPr>
      <w:r w:rsidRPr="00BE2681">
        <w:rPr>
          <w:rStyle w:val="200"/>
          <w:i w:val="0"/>
          <w:color w:val="FF0000"/>
          <w:sz w:val="24"/>
          <w:szCs w:val="24"/>
        </w:rPr>
        <w:t>На материале кроссовой подготовки:</w:t>
      </w:r>
      <w:r w:rsidRPr="00BE2681">
        <w:rPr>
          <w:color w:val="FF0000"/>
          <w:sz w:val="24"/>
          <w:szCs w:val="24"/>
        </w:rPr>
        <w:t xml:space="preserve"> эстафеты направленные на развитие выносливости.</w:t>
      </w:r>
    </w:p>
    <w:p w:rsidR="00083B19" w:rsidRPr="00BE2681" w:rsidRDefault="00083B19" w:rsidP="00344D26">
      <w:pPr>
        <w:pStyle w:val="50"/>
        <w:shd w:val="clear" w:color="auto" w:fill="auto"/>
        <w:spacing w:line="240" w:lineRule="auto"/>
        <w:ind w:firstLine="362"/>
        <w:jc w:val="left"/>
        <w:rPr>
          <w:rFonts w:ascii="Times New Roman" w:hAnsi="Times New Roman" w:cs="Times New Roman"/>
          <w:i w:val="0"/>
          <w:color w:val="FF0000"/>
          <w:sz w:val="24"/>
          <w:szCs w:val="24"/>
        </w:rPr>
      </w:pPr>
      <w:r w:rsidRPr="00BE2681">
        <w:rPr>
          <w:rFonts w:ascii="Times New Roman" w:hAnsi="Times New Roman" w:cs="Times New Roman"/>
          <w:i w:val="0"/>
          <w:color w:val="FF0000"/>
          <w:sz w:val="24"/>
          <w:szCs w:val="24"/>
        </w:rPr>
        <w:t>На материале спортивных игр.</w:t>
      </w:r>
    </w:p>
    <w:p w:rsidR="00083B19" w:rsidRPr="00BE2681" w:rsidRDefault="00083B19" w:rsidP="00344D26">
      <w:pPr>
        <w:pStyle w:val="a5"/>
        <w:shd w:val="clear" w:color="auto" w:fill="auto"/>
        <w:spacing w:after="0" w:line="240" w:lineRule="auto"/>
        <w:ind w:right="20" w:firstLine="362"/>
        <w:rPr>
          <w:color w:val="FF0000"/>
          <w:sz w:val="24"/>
          <w:szCs w:val="24"/>
        </w:rPr>
      </w:pPr>
      <w:r w:rsidRPr="00BE2681">
        <w:rPr>
          <w:rStyle w:val="200"/>
          <w:i w:val="0"/>
          <w:color w:val="FF0000"/>
          <w:sz w:val="24"/>
          <w:szCs w:val="24"/>
        </w:rPr>
        <w:t>Баскетбол:</w:t>
      </w:r>
      <w:r w:rsidRPr="00BE2681">
        <w:rPr>
          <w:color w:val="FF0000"/>
          <w:sz w:val="24"/>
          <w:szCs w:val="24"/>
        </w:rPr>
        <w:t xml:space="preserve"> специальные передвижения без мяча; ведение мяча; броски мяча в корзину; подвижные игры на материале баскетбола.</w:t>
      </w:r>
    </w:p>
    <w:p w:rsidR="00083B19" w:rsidRPr="00BE2681" w:rsidRDefault="00083B19" w:rsidP="00344D26">
      <w:pPr>
        <w:pStyle w:val="a5"/>
        <w:shd w:val="clear" w:color="auto" w:fill="auto"/>
        <w:spacing w:after="180" w:line="240" w:lineRule="auto"/>
        <w:ind w:right="20" w:firstLine="362"/>
        <w:rPr>
          <w:color w:val="FF0000"/>
          <w:sz w:val="24"/>
          <w:szCs w:val="24"/>
        </w:rPr>
      </w:pPr>
      <w:r w:rsidRPr="00BE2681">
        <w:rPr>
          <w:rStyle w:val="200"/>
          <w:i w:val="0"/>
          <w:color w:val="FF0000"/>
          <w:sz w:val="24"/>
          <w:szCs w:val="24"/>
        </w:rPr>
        <w:t>Волейбол:</w:t>
      </w:r>
      <w:r w:rsidRPr="00BE2681">
        <w:rPr>
          <w:color w:val="FF0000"/>
          <w:sz w:val="24"/>
          <w:szCs w:val="24"/>
        </w:rPr>
        <w:t xml:space="preserve"> подбрасывание мяча; подача мяча; приём и пере</w:t>
      </w:r>
      <w:r w:rsidRPr="00BE2681">
        <w:rPr>
          <w:color w:val="FF0000"/>
          <w:sz w:val="24"/>
          <w:szCs w:val="24"/>
        </w:rPr>
        <w:softHyphen/>
        <w:t>дача мяча; подвижные игры на материале волейбола.</w:t>
      </w: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BE2681" w:rsidRDefault="00BE2681" w:rsidP="00344D26">
      <w:pPr>
        <w:spacing w:line="240" w:lineRule="auto"/>
        <w:jc w:val="center"/>
        <w:rPr>
          <w:rFonts w:ascii="Times New Roman" w:hAnsi="Times New Roman" w:cs="Times New Roman"/>
          <w:b/>
          <w:sz w:val="24"/>
          <w:szCs w:val="24"/>
        </w:rPr>
      </w:pPr>
    </w:p>
    <w:p w:rsidR="00083B19" w:rsidRPr="00344D26" w:rsidRDefault="00083B19" w:rsidP="00344D26">
      <w:pPr>
        <w:spacing w:line="240" w:lineRule="auto"/>
        <w:jc w:val="center"/>
        <w:rPr>
          <w:rFonts w:ascii="Times New Roman" w:hAnsi="Times New Roman" w:cs="Times New Roman"/>
          <w:b/>
          <w:sz w:val="24"/>
          <w:szCs w:val="24"/>
        </w:rPr>
      </w:pPr>
      <w:r w:rsidRPr="00344D26">
        <w:rPr>
          <w:rFonts w:ascii="Times New Roman" w:hAnsi="Times New Roman" w:cs="Times New Roman"/>
          <w:b/>
          <w:sz w:val="24"/>
          <w:szCs w:val="24"/>
        </w:rPr>
        <w:lastRenderedPageBreak/>
        <w:t>ПЛАНИРУЕМЫЕ РЕЗУЛЬТАТЫ</w:t>
      </w:r>
    </w:p>
    <w:p w:rsidR="00083B19" w:rsidRPr="00344D26" w:rsidRDefault="00083B19" w:rsidP="00344D26">
      <w:pPr>
        <w:pStyle w:val="a4"/>
        <w:rPr>
          <w:rFonts w:ascii="Times New Roman" w:hAnsi="Times New Roman"/>
          <w:sz w:val="24"/>
          <w:szCs w:val="24"/>
        </w:rPr>
      </w:pPr>
      <w:r w:rsidRPr="00344D26">
        <w:rPr>
          <w:rFonts w:ascii="Times New Roman" w:hAnsi="Times New Roman"/>
          <w:sz w:val="24"/>
          <w:szCs w:val="24"/>
        </w:rPr>
        <w:t>По окончании изучения курса «Физическая культура» в начальной школе должны быть достигнуты определенные результаты.</w:t>
      </w:r>
    </w:p>
    <w:p w:rsidR="00083B19" w:rsidRPr="00344D26" w:rsidRDefault="00083B19" w:rsidP="00344D26">
      <w:pPr>
        <w:pStyle w:val="a4"/>
        <w:ind w:firstLine="567"/>
        <w:rPr>
          <w:rFonts w:ascii="Times New Roman" w:hAnsi="Times New Roman"/>
          <w:b/>
          <w:sz w:val="24"/>
          <w:szCs w:val="24"/>
          <w:u w:val="single"/>
        </w:rPr>
      </w:pPr>
      <w:r w:rsidRPr="00344D26">
        <w:rPr>
          <w:rFonts w:ascii="Times New Roman" w:hAnsi="Times New Roman"/>
          <w:b/>
          <w:sz w:val="24"/>
          <w:szCs w:val="24"/>
          <w:u w:val="single"/>
        </w:rPr>
        <w:t>Личностные результаты:</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формирование чувства гордости за свою Родину, формирование ценностей многонационального российского общества;</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формирование уважительного отношения к иному мнению, истории и культуре других народов;</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развитие мотивов учебной деятельности и формирование личностного смысла учения;</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xml:space="preserve"> – формирование эстетических потребностей, ценностей и чувств;</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xml:space="preserve">– развитие навыков сотрудничества </w:t>
      </w:r>
      <w:proofErr w:type="gramStart"/>
      <w:r w:rsidRPr="00344D26">
        <w:rPr>
          <w:rFonts w:ascii="Times New Roman" w:hAnsi="Times New Roman"/>
          <w:sz w:val="24"/>
          <w:szCs w:val="24"/>
        </w:rPr>
        <w:t>со</w:t>
      </w:r>
      <w:proofErr w:type="gramEnd"/>
      <w:r w:rsidRPr="00344D26">
        <w:rPr>
          <w:rFonts w:ascii="Times New Roman" w:hAnsi="Times New Roman"/>
          <w:sz w:val="24"/>
          <w:szCs w:val="24"/>
        </w:rPr>
        <w:t xml:space="preserve"> взрослыми и сверстниками, умения не создавать конфликтов и находить выходы из спорных ситуаций;</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формирование установки на безопасный, здоровый образ жизни;</w:t>
      </w:r>
    </w:p>
    <w:p w:rsidR="00083B19" w:rsidRPr="00344D26" w:rsidRDefault="00083B19" w:rsidP="00344D26">
      <w:pPr>
        <w:pStyle w:val="a4"/>
        <w:ind w:firstLine="567"/>
        <w:rPr>
          <w:rFonts w:ascii="Times New Roman" w:hAnsi="Times New Roman"/>
          <w:b/>
          <w:sz w:val="24"/>
          <w:szCs w:val="24"/>
          <w:u w:val="single"/>
        </w:rPr>
      </w:pPr>
      <w:proofErr w:type="spellStart"/>
      <w:r w:rsidRPr="00344D26">
        <w:rPr>
          <w:rFonts w:ascii="Times New Roman" w:hAnsi="Times New Roman"/>
          <w:b/>
          <w:sz w:val="24"/>
          <w:szCs w:val="24"/>
          <w:u w:val="single"/>
        </w:rPr>
        <w:t>Метапредметные</w:t>
      </w:r>
      <w:proofErr w:type="spellEnd"/>
      <w:r w:rsidRPr="00344D26">
        <w:rPr>
          <w:rFonts w:ascii="Times New Roman" w:hAnsi="Times New Roman"/>
          <w:b/>
          <w:sz w:val="24"/>
          <w:szCs w:val="24"/>
          <w:u w:val="single"/>
        </w:rPr>
        <w:t xml:space="preserve"> результаты:</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овладение способностью принимать и сохранять цели и задачи учебной деятельности, поиска средств ее осуществления;</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готовность конструктивно разрешать конфликты посредством учета интересов сторон и сотрудничества;</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xml:space="preserve">– овладение базовыми предметными и </w:t>
      </w:r>
      <w:proofErr w:type="spellStart"/>
      <w:r w:rsidRPr="00344D26">
        <w:rPr>
          <w:rFonts w:ascii="Times New Roman" w:hAnsi="Times New Roman"/>
          <w:sz w:val="24"/>
          <w:szCs w:val="24"/>
        </w:rPr>
        <w:t>межпредметными</w:t>
      </w:r>
      <w:proofErr w:type="spellEnd"/>
      <w:r w:rsidRPr="00344D26">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083B19" w:rsidRPr="00344D26" w:rsidRDefault="00083B19" w:rsidP="00344D26">
      <w:pPr>
        <w:pStyle w:val="a4"/>
        <w:ind w:firstLine="567"/>
        <w:rPr>
          <w:rFonts w:ascii="Times New Roman" w:hAnsi="Times New Roman"/>
          <w:b/>
          <w:sz w:val="24"/>
          <w:szCs w:val="24"/>
          <w:u w:val="single"/>
        </w:rPr>
      </w:pPr>
      <w:r w:rsidRPr="00344D26">
        <w:rPr>
          <w:rFonts w:ascii="Times New Roman" w:hAnsi="Times New Roman"/>
          <w:b/>
          <w:sz w:val="24"/>
          <w:szCs w:val="24"/>
          <w:u w:val="single"/>
        </w:rPr>
        <w:t>Предметные результаты:</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xml:space="preserve">– овладение умениями организовать </w:t>
      </w:r>
      <w:proofErr w:type="spellStart"/>
      <w:r w:rsidRPr="00344D26">
        <w:rPr>
          <w:rFonts w:ascii="Times New Roman" w:hAnsi="Times New Roman"/>
          <w:sz w:val="24"/>
          <w:szCs w:val="24"/>
        </w:rPr>
        <w:t>здоровьесберегающую</w:t>
      </w:r>
      <w:proofErr w:type="spellEnd"/>
      <w:r w:rsidRPr="00344D26">
        <w:rPr>
          <w:rFonts w:ascii="Times New Roman" w:hAnsi="Times New Roman"/>
          <w:sz w:val="24"/>
          <w:szCs w:val="24"/>
        </w:rPr>
        <w:t xml:space="preserve"> жизнедеятельность (режим дня, утренняя зарядка, оздоровительные мероприятия, подвижные игры и т.д.);</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взаимодействие со сверстниками по правилам проведения подвижных игр и соревнований;</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083B19" w:rsidRPr="00344D26" w:rsidRDefault="00083B19" w:rsidP="00344D26">
      <w:pPr>
        <w:pStyle w:val="a4"/>
        <w:ind w:firstLine="567"/>
        <w:rPr>
          <w:rFonts w:ascii="Times New Roman" w:hAnsi="Times New Roman"/>
          <w:sz w:val="24"/>
          <w:szCs w:val="24"/>
        </w:rPr>
      </w:pPr>
      <w:r w:rsidRPr="00344D26">
        <w:rPr>
          <w:rFonts w:ascii="Times New Roman" w:hAnsi="Times New Roman"/>
          <w:sz w:val="24"/>
          <w:szCs w:val="24"/>
        </w:rPr>
        <w:t>– выполнение технических действий из базовых видов спорта, применение их в игровой и соревновательной деятельности.</w:t>
      </w:r>
    </w:p>
    <w:p w:rsidR="00083B19" w:rsidRPr="00344D26" w:rsidRDefault="00083B19" w:rsidP="00344D26">
      <w:pPr>
        <w:pStyle w:val="a4"/>
        <w:ind w:firstLine="567"/>
        <w:rPr>
          <w:rFonts w:ascii="Times New Roman" w:hAnsi="Times New Roman"/>
          <w:sz w:val="24"/>
          <w:szCs w:val="24"/>
        </w:rPr>
      </w:pPr>
    </w:p>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i/>
          <w:sz w:val="24"/>
          <w:szCs w:val="24"/>
        </w:rPr>
        <w:t xml:space="preserve">   </w:t>
      </w:r>
      <w:r w:rsidRPr="00344D26">
        <w:rPr>
          <w:rFonts w:ascii="Times New Roman" w:hAnsi="Times New Roman" w:cs="Times New Roman"/>
          <w:b/>
          <w:i/>
          <w:sz w:val="24"/>
          <w:szCs w:val="24"/>
        </w:rPr>
        <w:t xml:space="preserve">Учащиеся должны </w:t>
      </w:r>
      <w:r w:rsidRPr="00344D26">
        <w:rPr>
          <w:rFonts w:ascii="Times New Roman" w:hAnsi="Times New Roman" w:cs="Times New Roman"/>
          <w:b/>
          <w:bCs/>
          <w:i/>
          <w:iCs/>
          <w:sz w:val="24"/>
          <w:szCs w:val="24"/>
        </w:rPr>
        <w:t>знать</w:t>
      </w:r>
      <w:r w:rsidRPr="00344D26">
        <w:rPr>
          <w:rFonts w:ascii="Times New Roman" w:hAnsi="Times New Roman" w:cs="Times New Roman"/>
          <w:b/>
          <w:sz w:val="24"/>
          <w:szCs w:val="24"/>
        </w:rPr>
        <w:t>:</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Об особенностях зарождения физической культуры, истории первых Олимпийских играх;</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О способах и особенностях движений и передвижений человека, роль и значении психических биологических процессов в осуществлении двигательных актов;</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 xml:space="preserve">О работе скелетных мышц, систем дыхания и кровообращения при выполнении физических упражнений, о способах простейшего </w:t>
      </w:r>
      <w:proofErr w:type="gramStart"/>
      <w:r w:rsidRPr="00344D26">
        <w:rPr>
          <w:rFonts w:ascii="Times New Roman" w:hAnsi="Times New Roman" w:cs="Times New Roman"/>
          <w:sz w:val="24"/>
          <w:szCs w:val="24"/>
        </w:rPr>
        <w:t>контроля за</w:t>
      </w:r>
      <w:proofErr w:type="gramEnd"/>
      <w:r w:rsidRPr="00344D26">
        <w:rPr>
          <w:rFonts w:ascii="Times New Roman" w:hAnsi="Times New Roman" w:cs="Times New Roman"/>
          <w:sz w:val="24"/>
          <w:szCs w:val="24"/>
        </w:rPr>
        <w:t xml:space="preserve"> деятельностью этих систем;</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lastRenderedPageBreak/>
        <w:t>Об обучении движениям, роль зрительного и слухового анализатора при их освоении и выполнении;</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О терминологии разучиваемых упражнений, об их функциональном смысле и направленности воздействий на организм;</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О физических качествах и общих правилах их тестирования;</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Об общих и индивидуальных основах личной гигиены, правилах использования закаливающих процедур, профилактики осанки и поддержание достойного внешнего вида;</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О причинах травматизма на занятиях физической культурой и правилах его предупреждения.</w:t>
      </w:r>
    </w:p>
    <w:p w:rsidR="00083B19" w:rsidRPr="00344D26" w:rsidRDefault="00083B19" w:rsidP="00344D26">
      <w:pPr>
        <w:spacing w:line="240" w:lineRule="auto"/>
        <w:rPr>
          <w:rFonts w:ascii="Times New Roman" w:hAnsi="Times New Roman" w:cs="Times New Roman"/>
          <w:b/>
          <w:sz w:val="24"/>
          <w:szCs w:val="24"/>
          <w:u w:val="single"/>
        </w:rPr>
      </w:pPr>
      <w:r w:rsidRPr="00344D26">
        <w:rPr>
          <w:rFonts w:ascii="Times New Roman" w:hAnsi="Times New Roman" w:cs="Times New Roman"/>
          <w:b/>
          <w:sz w:val="24"/>
          <w:szCs w:val="24"/>
          <w:u w:val="single"/>
        </w:rPr>
        <w:t>Уметь:</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Составлять и правильно выполнять комплексы утренней гимнастики комплексы физических упражнений на развитие координации, гибкости, силы, на формирование правильной осанки;</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Вести дневник самонаблюдения за физическим развитием и физической подготовленностью, контролировать рыжим нагрузок по внешним признакам, самочувствию и показателям частоты сердечных сокращений;</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Организовывать и проводить самостоятельные формы занятий, закаливающие процедуры по индивидуальным планам;</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sz w:val="24"/>
          <w:szCs w:val="24"/>
        </w:rPr>
        <w:t>Взаимодействовать с одноклассниками и сверстниками в процессе занятий физической культурой.</w:t>
      </w:r>
    </w:p>
    <w:p w:rsidR="00083B19" w:rsidRPr="00344D26" w:rsidRDefault="00083B19" w:rsidP="00344D26">
      <w:pPr>
        <w:spacing w:line="240" w:lineRule="auto"/>
        <w:rPr>
          <w:rFonts w:ascii="Times New Roman" w:hAnsi="Times New Roman" w:cs="Times New Roman"/>
          <w:b/>
          <w:sz w:val="24"/>
          <w:szCs w:val="24"/>
          <w:u w:val="single"/>
        </w:rPr>
      </w:pPr>
      <w:r w:rsidRPr="00344D26">
        <w:rPr>
          <w:rFonts w:ascii="Times New Roman" w:hAnsi="Times New Roman" w:cs="Times New Roman"/>
          <w:b/>
          <w:sz w:val="24"/>
          <w:szCs w:val="24"/>
          <w:u w:val="single"/>
        </w:rPr>
        <w:t>Двигательные умения, навыки и способности:</w:t>
      </w:r>
    </w:p>
    <w:p w:rsidR="00083B19" w:rsidRPr="00344D26" w:rsidRDefault="00083B19" w:rsidP="00344D26">
      <w:pPr>
        <w:spacing w:line="240" w:lineRule="auto"/>
        <w:rPr>
          <w:rFonts w:ascii="Times New Roman" w:hAnsi="Times New Roman" w:cs="Times New Roman"/>
          <w:sz w:val="24"/>
          <w:szCs w:val="24"/>
        </w:rPr>
      </w:pPr>
      <w:proofErr w:type="gramStart"/>
      <w:r w:rsidRPr="00344D26">
        <w:rPr>
          <w:rFonts w:ascii="Times New Roman" w:hAnsi="Times New Roman" w:cs="Times New Roman"/>
          <w:b/>
          <w:bCs/>
          <w:iCs/>
          <w:sz w:val="24"/>
          <w:szCs w:val="24"/>
          <w:u w:val="single"/>
        </w:rPr>
        <w:t>В циклических и ациклических локомоциях:</w:t>
      </w:r>
      <w:r w:rsidRPr="00344D26">
        <w:rPr>
          <w:rFonts w:ascii="Times New Roman" w:hAnsi="Times New Roman" w:cs="Times New Roman"/>
          <w:bCs/>
          <w:iCs/>
          <w:sz w:val="24"/>
          <w:szCs w:val="24"/>
        </w:rPr>
        <w:t xml:space="preserve"> </w:t>
      </w:r>
      <w:r w:rsidRPr="00344D26">
        <w:rPr>
          <w:rFonts w:ascii="Times New Roman" w:hAnsi="Times New Roman" w:cs="Times New Roman"/>
          <w:sz w:val="24"/>
          <w:szCs w:val="24"/>
        </w:rPr>
        <w:t xml:space="preserve">правильно выполнять основные движения в ходьбе, беге, прыжках; с максимальной скоростью бега до </w:t>
      </w:r>
      <w:smartTag w:uri="urn:schemas-microsoft-com:office:smarttags" w:element="metricconverter">
        <w:smartTagPr>
          <w:attr w:name="ProductID" w:val="60 м"/>
        </w:smartTagPr>
        <w:r w:rsidRPr="00344D26">
          <w:rPr>
            <w:rFonts w:ascii="Times New Roman" w:hAnsi="Times New Roman" w:cs="Times New Roman"/>
            <w:sz w:val="24"/>
            <w:szCs w:val="24"/>
          </w:rPr>
          <w:t>60 м</w:t>
        </w:r>
      </w:smartTag>
      <w:r w:rsidRPr="00344D26">
        <w:rPr>
          <w:rFonts w:ascii="Times New Roman" w:hAnsi="Times New Roman" w:cs="Times New Roman"/>
          <w:sz w:val="24"/>
          <w:szCs w:val="24"/>
        </w:rPr>
        <w:t xml:space="preserve"> по дорожке стадиона, другой ровной открытой местности; бег в равномерном темпе до 10 мин; быстро стартовать из различных исходных положений; сильно отталкиваться и приземляться на ноги в яму для прыжков после быстрого разбега с 7-6 шагов;</w:t>
      </w:r>
      <w:proofErr w:type="gramEnd"/>
      <w:r w:rsidRPr="00344D26">
        <w:rPr>
          <w:rFonts w:ascii="Times New Roman" w:hAnsi="Times New Roman" w:cs="Times New Roman"/>
          <w:sz w:val="24"/>
          <w:szCs w:val="24"/>
        </w:rPr>
        <w:t xml:space="preserve"> </w:t>
      </w:r>
      <w:proofErr w:type="gramStart"/>
      <w:r w:rsidRPr="00344D26">
        <w:rPr>
          <w:rFonts w:ascii="Times New Roman" w:hAnsi="Times New Roman" w:cs="Times New Roman"/>
          <w:sz w:val="24"/>
          <w:szCs w:val="24"/>
        </w:rPr>
        <w:t xml:space="preserve">лазать по гимнастической лестнице, гимнастической стенке, канату и др. на расстояние </w:t>
      </w:r>
      <w:smartTag w:uri="urn:schemas-microsoft-com:office:smarttags" w:element="metricconverter">
        <w:smartTagPr>
          <w:attr w:name="ProductID" w:val="4 м"/>
        </w:smartTagPr>
        <w:r w:rsidRPr="00344D26">
          <w:rPr>
            <w:rFonts w:ascii="Times New Roman" w:hAnsi="Times New Roman" w:cs="Times New Roman"/>
            <w:sz w:val="24"/>
            <w:szCs w:val="24"/>
          </w:rPr>
          <w:t>4 м</w:t>
        </w:r>
      </w:smartTag>
      <w:r w:rsidRPr="00344D26">
        <w:rPr>
          <w:rFonts w:ascii="Times New Roman" w:hAnsi="Times New Roman" w:cs="Times New Roman"/>
          <w:sz w:val="24"/>
          <w:szCs w:val="24"/>
        </w:rPr>
        <w:t>; преодолевать с помощью бега и прыжков полосу из 3-5 препятствий; прыгать в высоту с прямого и бокового разбеге с 7-9 шагов; прыгать с поворотами на 180º - 360º; совершать опорные прыжки на горку с гимнастических матов, коня, козла;</w:t>
      </w:r>
      <w:proofErr w:type="gramEnd"/>
      <w:r w:rsidRPr="00344D26">
        <w:rPr>
          <w:rFonts w:ascii="Times New Roman" w:hAnsi="Times New Roman" w:cs="Times New Roman"/>
          <w:sz w:val="24"/>
          <w:szCs w:val="24"/>
        </w:rPr>
        <w:t xml:space="preserve"> проплывать </w:t>
      </w:r>
      <w:smartTag w:uri="urn:schemas-microsoft-com:office:smarttags" w:element="metricconverter">
        <w:smartTagPr>
          <w:attr w:name="ProductID" w:val="25 м"/>
        </w:smartTagPr>
        <w:r w:rsidRPr="00344D26">
          <w:rPr>
            <w:rFonts w:ascii="Times New Roman" w:hAnsi="Times New Roman" w:cs="Times New Roman"/>
            <w:sz w:val="24"/>
            <w:szCs w:val="24"/>
          </w:rPr>
          <w:t>25 м</w:t>
        </w:r>
      </w:smartTag>
      <w:r w:rsidRPr="00344D26">
        <w:rPr>
          <w:rFonts w:ascii="Times New Roman" w:hAnsi="Times New Roman" w:cs="Times New Roman"/>
          <w:sz w:val="24"/>
          <w:szCs w:val="24"/>
        </w:rPr>
        <w:t>.</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b/>
          <w:bCs/>
          <w:iCs/>
          <w:sz w:val="24"/>
          <w:szCs w:val="24"/>
          <w:u w:val="single"/>
        </w:rPr>
        <w:t>В метаниях на дальность и на меткость:</w:t>
      </w:r>
      <w:r w:rsidRPr="00344D26">
        <w:rPr>
          <w:rFonts w:ascii="Times New Roman" w:hAnsi="Times New Roman" w:cs="Times New Roman"/>
          <w:bCs/>
          <w:iCs/>
          <w:sz w:val="24"/>
          <w:szCs w:val="24"/>
        </w:rPr>
        <w:t xml:space="preserve"> </w:t>
      </w:r>
      <w:r w:rsidRPr="00344D26">
        <w:rPr>
          <w:rFonts w:ascii="Times New Roman" w:hAnsi="Times New Roman" w:cs="Times New Roman"/>
          <w:sz w:val="24"/>
          <w:szCs w:val="24"/>
        </w:rPr>
        <w:t xml:space="preserve">метать не большие предметы массой </w:t>
      </w:r>
      <w:smartTag w:uri="urn:schemas-microsoft-com:office:smarttags" w:element="metricconverter">
        <w:smartTagPr>
          <w:attr w:name="ProductID" w:val="150 г"/>
        </w:smartTagPr>
        <w:r w:rsidRPr="00344D26">
          <w:rPr>
            <w:rFonts w:ascii="Times New Roman" w:hAnsi="Times New Roman" w:cs="Times New Roman"/>
            <w:sz w:val="24"/>
            <w:szCs w:val="24"/>
          </w:rPr>
          <w:t>150 г</w:t>
        </w:r>
      </w:smartTag>
      <w:r w:rsidRPr="00344D26">
        <w:rPr>
          <w:rFonts w:ascii="Times New Roman" w:hAnsi="Times New Roman" w:cs="Times New Roman"/>
          <w:sz w:val="24"/>
          <w:szCs w:val="24"/>
        </w:rPr>
        <w:t xml:space="preserve"> на дальность из разных исходных положений (стоя, с колена, сидя) правой и левой рукой (с места и с 1-3 шагов разбега); толкать набивной мяч массой </w:t>
      </w:r>
      <w:smartTag w:uri="urn:schemas-microsoft-com:office:smarttags" w:element="metricconverter">
        <w:smartTagPr>
          <w:attr w:name="ProductID" w:val="1 кг"/>
        </w:smartTagPr>
        <w:r w:rsidRPr="00344D26">
          <w:rPr>
            <w:rFonts w:ascii="Times New Roman" w:hAnsi="Times New Roman" w:cs="Times New Roman"/>
            <w:sz w:val="24"/>
            <w:szCs w:val="24"/>
          </w:rPr>
          <w:t>1 кг</w:t>
        </w:r>
      </w:smartTag>
      <w:r w:rsidRPr="00344D26">
        <w:rPr>
          <w:rFonts w:ascii="Times New Roman" w:hAnsi="Times New Roman" w:cs="Times New Roman"/>
          <w:sz w:val="24"/>
          <w:szCs w:val="24"/>
        </w:rPr>
        <w:t xml:space="preserve"> с одного шага; попадать малым мячом внутрь гимнастического обруча, установленного на расстоянии </w:t>
      </w:r>
      <w:smartTag w:uri="urn:schemas-microsoft-com:office:smarttags" w:element="metricconverter">
        <w:smartTagPr>
          <w:attr w:name="ProductID" w:val="10 м"/>
        </w:smartTagPr>
        <w:r w:rsidRPr="00344D26">
          <w:rPr>
            <w:rFonts w:ascii="Times New Roman" w:hAnsi="Times New Roman" w:cs="Times New Roman"/>
            <w:sz w:val="24"/>
            <w:szCs w:val="24"/>
          </w:rPr>
          <w:t>10 м</w:t>
        </w:r>
      </w:smartTag>
      <w:r w:rsidRPr="00344D26">
        <w:rPr>
          <w:rFonts w:ascii="Times New Roman" w:hAnsi="Times New Roman" w:cs="Times New Roman"/>
          <w:sz w:val="24"/>
          <w:szCs w:val="24"/>
        </w:rPr>
        <w:t xml:space="preserve"> для мальчиков и </w:t>
      </w:r>
      <w:smartTag w:uri="urn:schemas-microsoft-com:office:smarttags" w:element="metricconverter">
        <w:smartTagPr>
          <w:attr w:name="ProductID" w:val="7 м"/>
        </w:smartTagPr>
        <w:r w:rsidRPr="00344D26">
          <w:rPr>
            <w:rFonts w:ascii="Times New Roman" w:hAnsi="Times New Roman" w:cs="Times New Roman"/>
            <w:sz w:val="24"/>
            <w:szCs w:val="24"/>
          </w:rPr>
          <w:t>7 м</w:t>
        </w:r>
      </w:smartTag>
      <w:r w:rsidRPr="00344D26">
        <w:rPr>
          <w:rFonts w:ascii="Times New Roman" w:hAnsi="Times New Roman" w:cs="Times New Roman"/>
          <w:sz w:val="24"/>
          <w:szCs w:val="24"/>
        </w:rPr>
        <w:t xml:space="preserve"> для девочек.</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b/>
          <w:bCs/>
          <w:iCs/>
          <w:sz w:val="24"/>
          <w:szCs w:val="24"/>
          <w:u w:val="single"/>
        </w:rPr>
        <w:t>В гимнастических и акробатических упражнениях:</w:t>
      </w:r>
      <w:r w:rsidRPr="00344D26">
        <w:rPr>
          <w:rFonts w:ascii="Times New Roman" w:hAnsi="Times New Roman" w:cs="Times New Roman"/>
          <w:bCs/>
          <w:iCs/>
          <w:sz w:val="24"/>
          <w:szCs w:val="24"/>
        </w:rPr>
        <w:t xml:space="preserve"> </w:t>
      </w:r>
      <w:r w:rsidRPr="00344D26">
        <w:rPr>
          <w:rFonts w:ascii="Times New Roman" w:hAnsi="Times New Roman" w:cs="Times New Roman"/>
          <w:sz w:val="24"/>
          <w:szCs w:val="24"/>
        </w:rPr>
        <w:t xml:space="preserve">ходить, бегать и прыгать при изменении длины, частоты и ритмы движения; выполнять строевые упражнения, рекомендованные комплексной программой для учащихся 1-4 классов; принимать основные положения и осуществлять движения рук, ног, туловища без предметов и с предметами (большим и малым мячами, палкой, обручем, набивным мячом массой </w:t>
      </w:r>
      <w:smartTag w:uri="urn:schemas-microsoft-com:office:smarttags" w:element="metricconverter">
        <w:smartTagPr>
          <w:attr w:name="ProductID" w:val="1 кг"/>
        </w:smartTagPr>
        <w:r w:rsidRPr="00344D26">
          <w:rPr>
            <w:rFonts w:ascii="Times New Roman" w:hAnsi="Times New Roman" w:cs="Times New Roman"/>
            <w:sz w:val="24"/>
            <w:szCs w:val="24"/>
          </w:rPr>
          <w:t>1 кг</w:t>
        </w:r>
      </w:smartTag>
      <w:r w:rsidRPr="00344D26">
        <w:rPr>
          <w:rFonts w:ascii="Times New Roman" w:hAnsi="Times New Roman" w:cs="Times New Roman"/>
          <w:sz w:val="24"/>
          <w:szCs w:val="24"/>
        </w:rPr>
        <w:t>, гантелями массой 0.5-</w:t>
      </w:r>
      <w:smartTag w:uri="urn:schemas-microsoft-com:office:smarttags" w:element="metricconverter">
        <w:smartTagPr>
          <w:attr w:name="ProductID" w:val="2 кг"/>
        </w:smartTagPr>
        <w:r w:rsidRPr="00344D26">
          <w:rPr>
            <w:rFonts w:ascii="Times New Roman" w:hAnsi="Times New Roman" w:cs="Times New Roman"/>
            <w:sz w:val="24"/>
            <w:szCs w:val="24"/>
          </w:rPr>
          <w:t>2 кг</w:t>
        </w:r>
      </w:smartTag>
      <w:r w:rsidRPr="00344D26">
        <w:rPr>
          <w:rFonts w:ascii="Times New Roman" w:hAnsi="Times New Roman" w:cs="Times New Roman"/>
          <w:sz w:val="24"/>
          <w:szCs w:val="24"/>
        </w:rPr>
        <w:t xml:space="preserve"> с соблюдением правильной осанки); слитно выполнять кувырок вперёд и назад; осуществлять пыжик с мостика на козла или коны высотой </w:t>
      </w:r>
      <w:smartTag w:uri="urn:schemas-microsoft-com:office:smarttags" w:element="metricconverter">
        <w:smartTagPr>
          <w:attr w:name="ProductID" w:val="100 см"/>
        </w:smartTagPr>
        <w:r w:rsidRPr="00344D26">
          <w:rPr>
            <w:rFonts w:ascii="Times New Roman" w:hAnsi="Times New Roman" w:cs="Times New Roman"/>
            <w:sz w:val="24"/>
            <w:szCs w:val="24"/>
          </w:rPr>
          <w:t>100 см</w:t>
        </w:r>
      </w:smartTag>
      <w:r w:rsidRPr="00344D26">
        <w:rPr>
          <w:rFonts w:ascii="Times New Roman" w:hAnsi="Times New Roman" w:cs="Times New Roman"/>
          <w:sz w:val="24"/>
          <w:szCs w:val="24"/>
        </w:rPr>
        <w:t xml:space="preserve"> и выполнять прыжок на маты с поворотом вправо или влево; уверенно ходить по бревну высотой 50-</w:t>
      </w:r>
      <w:smartTag w:uri="urn:schemas-microsoft-com:office:smarttags" w:element="metricconverter">
        <w:smartTagPr>
          <w:attr w:name="ProductID" w:val="100 см"/>
        </w:smartTagPr>
        <w:r w:rsidRPr="00344D26">
          <w:rPr>
            <w:rFonts w:ascii="Times New Roman" w:hAnsi="Times New Roman" w:cs="Times New Roman"/>
            <w:sz w:val="24"/>
            <w:szCs w:val="24"/>
          </w:rPr>
          <w:t>100 см</w:t>
        </w:r>
      </w:smartTag>
      <w:r w:rsidRPr="00344D26">
        <w:rPr>
          <w:rFonts w:ascii="Times New Roman" w:hAnsi="Times New Roman" w:cs="Times New Roman"/>
          <w:sz w:val="24"/>
          <w:szCs w:val="24"/>
        </w:rPr>
        <w:t xml:space="preserve"> с выполнением стоя и в приседе поворотов на 90º и 180º, приседаний и переходов в упор присев, стоя на колене, сидя; выполнять висы и упоры, рекомендованные комплексной программой для учащихся 1-4 классов; прыгать через скакалку, стоя на месте, вращая её вперёд и назад; в положении наклона туловища вперёд (ноги в коленах не сгибать) касаться пальцами рук поля.</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b/>
          <w:bCs/>
          <w:iCs/>
          <w:sz w:val="24"/>
          <w:szCs w:val="24"/>
          <w:u w:val="single"/>
        </w:rPr>
        <w:t>В единоборствах:</w:t>
      </w:r>
      <w:r w:rsidRPr="00344D26">
        <w:rPr>
          <w:rFonts w:ascii="Times New Roman" w:hAnsi="Times New Roman" w:cs="Times New Roman"/>
          <w:bCs/>
          <w:iCs/>
          <w:sz w:val="24"/>
          <w:szCs w:val="24"/>
        </w:rPr>
        <w:t xml:space="preserve"> </w:t>
      </w:r>
      <w:r w:rsidRPr="00344D26">
        <w:rPr>
          <w:rFonts w:ascii="Times New Roman" w:hAnsi="Times New Roman" w:cs="Times New Roman"/>
          <w:sz w:val="24"/>
          <w:szCs w:val="24"/>
        </w:rPr>
        <w:t xml:space="preserve">осуществлять простейшие единоборства "Бой петухов", "Часовые и разведчики", "Перетягивание в парах", "Выталкивание </w:t>
      </w:r>
      <w:proofErr w:type="gramStart"/>
      <w:r w:rsidRPr="00344D26">
        <w:rPr>
          <w:rFonts w:ascii="Times New Roman" w:hAnsi="Times New Roman" w:cs="Times New Roman"/>
          <w:sz w:val="24"/>
          <w:szCs w:val="24"/>
        </w:rPr>
        <w:t>из</w:t>
      </w:r>
      <w:proofErr w:type="gramEnd"/>
      <w:r w:rsidRPr="00344D26">
        <w:rPr>
          <w:rFonts w:ascii="Times New Roman" w:hAnsi="Times New Roman" w:cs="Times New Roman"/>
          <w:sz w:val="24"/>
          <w:szCs w:val="24"/>
        </w:rPr>
        <w:t xml:space="preserve"> круг".</w:t>
      </w:r>
    </w:p>
    <w:p w:rsidR="00083B19" w:rsidRPr="00344D26" w:rsidRDefault="00083B19" w:rsidP="00344D26">
      <w:pPr>
        <w:spacing w:line="240" w:lineRule="auto"/>
        <w:rPr>
          <w:rFonts w:ascii="Times New Roman" w:hAnsi="Times New Roman" w:cs="Times New Roman"/>
          <w:sz w:val="24"/>
          <w:szCs w:val="24"/>
        </w:rPr>
      </w:pPr>
      <w:proofErr w:type="gramStart"/>
      <w:r w:rsidRPr="00344D26">
        <w:rPr>
          <w:rFonts w:ascii="Times New Roman" w:hAnsi="Times New Roman" w:cs="Times New Roman"/>
          <w:b/>
          <w:bCs/>
          <w:iCs/>
          <w:sz w:val="24"/>
          <w:szCs w:val="24"/>
          <w:u w:val="single"/>
        </w:rPr>
        <w:t>В подвижных играх:</w:t>
      </w:r>
      <w:r w:rsidRPr="00344D26">
        <w:rPr>
          <w:rFonts w:ascii="Times New Roman" w:hAnsi="Times New Roman" w:cs="Times New Roman"/>
          <w:bCs/>
          <w:iCs/>
          <w:sz w:val="24"/>
          <w:szCs w:val="24"/>
        </w:rPr>
        <w:t xml:space="preserve"> </w:t>
      </w:r>
      <w:r w:rsidRPr="00344D26">
        <w:rPr>
          <w:rFonts w:ascii="Times New Roman" w:hAnsi="Times New Roman" w:cs="Times New Roman"/>
          <w:sz w:val="24"/>
          <w:szCs w:val="24"/>
        </w:rPr>
        <w:t xml:space="preserve">уметь играть в подвижных играх с бегом, прыжками, метаниями; элементарно владеть мячом: держание, передача на расстояние до </w:t>
      </w:r>
      <w:smartTag w:uri="urn:schemas-microsoft-com:office:smarttags" w:element="metricconverter">
        <w:smartTagPr>
          <w:attr w:name="ProductID" w:val="5 м"/>
        </w:smartTagPr>
        <w:r w:rsidRPr="00344D26">
          <w:rPr>
            <w:rFonts w:ascii="Times New Roman" w:hAnsi="Times New Roman" w:cs="Times New Roman"/>
            <w:sz w:val="24"/>
            <w:szCs w:val="24"/>
          </w:rPr>
          <w:t>5 м</w:t>
        </w:r>
      </w:smartTag>
      <w:r w:rsidRPr="00344D26">
        <w:rPr>
          <w:rFonts w:ascii="Times New Roman" w:hAnsi="Times New Roman" w:cs="Times New Roman"/>
          <w:sz w:val="24"/>
          <w:szCs w:val="24"/>
        </w:rPr>
        <w:t>, ловля, ведение, броски в процессе соответственно подобранных подвижных игр; играть в одну из игр, комплексно воздействующих на организм ребёнка, типа "Пионербол", "Борьба за мяч", "Перестрелка", мини-футбол, мини-гандбол, мини-баскетбол.</w:t>
      </w:r>
      <w:proofErr w:type="gramEnd"/>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b/>
          <w:bCs/>
          <w:iCs/>
          <w:sz w:val="24"/>
          <w:szCs w:val="24"/>
          <w:u w:val="single"/>
        </w:rPr>
        <w:lastRenderedPageBreak/>
        <w:t>Физическая подготовленность</w:t>
      </w:r>
      <w:r w:rsidRPr="00344D26">
        <w:rPr>
          <w:rFonts w:ascii="Times New Roman" w:hAnsi="Times New Roman" w:cs="Times New Roman"/>
          <w:bCs/>
          <w:i/>
          <w:iCs/>
          <w:sz w:val="24"/>
          <w:szCs w:val="24"/>
        </w:rPr>
        <w:t xml:space="preserve">: </w:t>
      </w:r>
      <w:r w:rsidRPr="00344D26">
        <w:rPr>
          <w:rFonts w:ascii="Times New Roman" w:hAnsi="Times New Roman" w:cs="Times New Roman"/>
          <w:sz w:val="24"/>
          <w:szCs w:val="24"/>
        </w:rPr>
        <w:t>показывать результаты не ниже чем средний уровень основных физических способностей (см. таблицу).</w:t>
      </w:r>
    </w:p>
    <w:tbl>
      <w:tblPr>
        <w:tblW w:w="10881" w:type="dxa"/>
        <w:tblLayout w:type="fixed"/>
        <w:tblCellMar>
          <w:left w:w="0" w:type="dxa"/>
          <w:right w:w="0" w:type="dxa"/>
        </w:tblCellMar>
        <w:tblLook w:val="04A0" w:firstRow="1" w:lastRow="0" w:firstColumn="1" w:lastColumn="0" w:noHBand="0" w:noVBand="1"/>
      </w:tblPr>
      <w:tblGrid>
        <w:gridCol w:w="392"/>
        <w:gridCol w:w="1984"/>
        <w:gridCol w:w="1701"/>
        <w:gridCol w:w="993"/>
        <w:gridCol w:w="1168"/>
        <w:gridCol w:w="992"/>
        <w:gridCol w:w="992"/>
        <w:gridCol w:w="993"/>
        <w:gridCol w:w="992"/>
        <w:gridCol w:w="674"/>
      </w:tblGrid>
      <w:tr w:rsidR="00083B19" w:rsidRPr="00344D26" w:rsidTr="00DB3FC2">
        <w:trPr>
          <w:trHeight w:val="314"/>
        </w:trPr>
        <w:tc>
          <w:tcPr>
            <w:tcW w:w="39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b/>
                <w:bCs/>
                <w:color w:val="000000"/>
                <w:sz w:val="24"/>
                <w:szCs w:val="24"/>
              </w:rPr>
              <w:t xml:space="preserve">№ </w:t>
            </w:r>
            <w:proofErr w:type="gramStart"/>
            <w:r w:rsidRPr="00344D26">
              <w:rPr>
                <w:rFonts w:ascii="Times New Roman" w:hAnsi="Times New Roman" w:cs="Times New Roman"/>
                <w:b/>
                <w:bCs/>
                <w:color w:val="000000"/>
                <w:sz w:val="24"/>
                <w:szCs w:val="24"/>
              </w:rPr>
              <w:t>п</w:t>
            </w:r>
            <w:proofErr w:type="gramEnd"/>
            <w:r w:rsidRPr="00344D26">
              <w:rPr>
                <w:rFonts w:ascii="Times New Roman" w:hAnsi="Times New Roman" w:cs="Times New Roman"/>
                <w:b/>
                <w:bCs/>
                <w:color w:val="000000"/>
                <w:sz w:val="24"/>
                <w:szCs w:val="24"/>
              </w:rPr>
              <w:t>/п</w:t>
            </w:r>
          </w:p>
        </w:tc>
        <w:tc>
          <w:tcPr>
            <w:tcW w:w="19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DB3FC2">
            <w:pPr>
              <w:spacing w:line="240" w:lineRule="auto"/>
              <w:ind w:left="-108" w:right="-108"/>
              <w:rPr>
                <w:rFonts w:ascii="Times New Roman" w:hAnsi="Times New Roman" w:cs="Times New Roman"/>
                <w:sz w:val="24"/>
                <w:szCs w:val="24"/>
              </w:rPr>
            </w:pPr>
            <w:r w:rsidRPr="00344D26">
              <w:rPr>
                <w:rFonts w:ascii="Times New Roman" w:hAnsi="Times New Roman" w:cs="Times New Roman"/>
                <w:b/>
                <w:bCs/>
                <w:color w:val="000000"/>
                <w:sz w:val="24"/>
                <w:szCs w:val="24"/>
              </w:rPr>
              <w:t>Физические способности</w:t>
            </w:r>
          </w:p>
        </w:tc>
        <w:tc>
          <w:tcPr>
            <w:tcW w:w="170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02A2B" w:rsidRDefault="00083B19" w:rsidP="00344D26">
            <w:pPr>
              <w:spacing w:line="240" w:lineRule="auto"/>
              <w:rPr>
                <w:rFonts w:ascii="Times New Roman" w:hAnsi="Times New Roman" w:cs="Times New Roman"/>
                <w:b/>
                <w:bCs/>
                <w:color w:val="000000"/>
                <w:sz w:val="24"/>
                <w:szCs w:val="24"/>
              </w:rPr>
            </w:pPr>
            <w:r w:rsidRPr="00344D26">
              <w:rPr>
                <w:rFonts w:ascii="Times New Roman" w:hAnsi="Times New Roman" w:cs="Times New Roman"/>
                <w:b/>
                <w:bCs/>
                <w:color w:val="000000"/>
                <w:sz w:val="24"/>
                <w:szCs w:val="24"/>
              </w:rPr>
              <w:t>Контрольное упражнение</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b/>
                <w:bCs/>
                <w:color w:val="000000"/>
                <w:sz w:val="24"/>
                <w:szCs w:val="24"/>
              </w:rPr>
              <w:t>(тест)</w:t>
            </w:r>
          </w:p>
        </w:tc>
        <w:tc>
          <w:tcPr>
            <w:tcW w:w="993"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DB3FC2">
            <w:pPr>
              <w:spacing w:line="240" w:lineRule="auto"/>
              <w:ind w:right="-108"/>
              <w:rPr>
                <w:rFonts w:ascii="Times New Roman" w:hAnsi="Times New Roman" w:cs="Times New Roman"/>
                <w:sz w:val="24"/>
                <w:szCs w:val="24"/>
              </w:rPr>
            </w:pPr>
            <w:r w:rsidRPr="00344D26">
              <w:rPr>
                <w:rFonts w:ascii="Times New Roman" w:hAnsi="Times New Roman" w:cs="Times New Roman"/>
                <w:b/>
                <w:bCs/>
                <w:color w:val="000000"/>
                <w:sz w:val="24"/>
                <w:szCs w:val="24"/>
              </w:rPr>
              <w:t>Возраст</w:t>
            </w:r>
          </w:p>
        </w:tc>
        <w:tc>
          <w:tcPr>
            <w:tcW w:w="5811" w:type="dxa"/>
            <w:gridSpan w:val="6"/>
            <w:tcBorders>
              <w:top w:val="single" w:sz="8" w:space="0" w:color="000000"/>
              <w:left w:val="nil"/>
              <w:bottom w:val="single" w:sz="8" w:space="0" w:color="auto"/>
              <w:right w:val="single" w:sz="8" w:space="0" w:color="000000"/>
            </w:tcBorders>
            <w:tcMar>
              <w:top w:w="0" w:type="dxa"/>
              <w:left w:w="108" w:type="dxa"/>
              <w:bottom w:w="0" w:type="dxa"/>
              <w:right w:w="108" w:type="dxa"/>
            </w:tcMar>
            <w:hideMark/>
          </w:tcPr>
          <w:p w:rsidR="00083B19" w:rsidRPr="00344D26" w:rsidRDefault="00083B19" w:rsidP="00802A2B">
            <w:pPr>
              <w:spacing w:line="240" w:lineRule="auto"/>
              <w:jc w:val="center"/>
              <w:rPr>
                <w:rFonts w:ascii="Times New Roman" w:hAnsi="Times New Roman" w:cs="Times New Roman"/>
                <w:sz w:val="24"/>
                <w:szCs w:val="24"/>
              </w:rPr>
            </w:pPr>
            <w:r w:rsidRPr="00344D26">
              <w:rPr>
                <w:rFonts w:ascii="Times New Roman" w:hAnsi="Times New Roman" w:cs="Times New Roman"/>
                <w:b/>
                <w:bCs/>
                <w:color w:val="000000"/>
                <w:sz w:val="24"/>
                <w:szCs w:val="24"/>
              </w:rPr>
              <w:t>уровень</w:t>
            </w:r>
          </w:p>
        </w:tc>
      </w:tr>
      <w:tr w:rsidR="00083B19" w:rsidRPr="00344D26" w:rsidTr="00DB3FC2">
        <w:trPr>
          <w:trHeight w:val="274"/>
        </w:trPr>
        <w:tc>
          <w:tcPr>
            <w:tcW w:w="392" w:type="dxa"/>
            <w:vMerge/>
            <w:tcBorders>
              <w:top w:val="single" w:sz="8" w:space="0" w:color="000000"/>
              <w:left w:val="single" w:sz="8" w:space="0" w:color="000000"/>
              <w:bottom w:val="single" w:sz="8" w:space="0" w:color="000000"/>
              <w:right w:val="single" w:sz="8" w:space="0" w:color="000000"/>
            </w:tcBorders>
            <w:vAlign w:val="center"/>
            <w:hideMark/>
          </w:tcPr>
          <w:p w:rsidR="00083B19" w:rsidRPr="00344D26" w:rsidRDefault="00083B19" w:rsidP="00344D26">
            <w:pPr>
              <w:spacing w:line="240" w:lineRule="auto"/>
              <w:rPr>
                <w:rFonts w:ascii="Times New Roman" w:hAnsi="Times New Roman" w:cs="Times New Roman"/>
                <w:sz w:val="24"/>
                <w:szCs w:val="24"/>
              </w:rPr>
            </w:pPr>
          </w:p>
        </w:tc>
        <w:tc>
          <w:tcPr>
            <w:tcW w:w="1984" w:type="dxa"/>
            <w:vMerge/>
            <w:tcBorders>
              <w:top w:val="single" w:sz="8" w:space="0" w:color="000000"/>
              <w:left w:val="nil"/>
              <w:bottom w:val="single" w:sz="8" w:space="0" w:color="000000"/>
              <w:right w:val="single" w:sz="8" w:space="0" w:color="000000"/>
            </w:tcBorders>
            <w:vAlign w:val="center"/>
            <w:hideMark/>
          </w:tcPr>
          <w:p w:rsidR="00083B19" w:rsidRPr="00344D26" w:rsidRDefault="00083B19" w:rsidP="00344D26">
            <w:pPr>
              <w:spacing w:line="240" w:lineRule="auto"/>
              <w:ind w:left="203" w:hanging="142"/>
              <w:rPr>
                <w:rFonts w:ascii="Times New Roman" w:hAnsi="Times New Roman" w:cs="Times New Roman"/>
                <w:sz w:val="24"/>
                <w:szCs w:val="24"/>
              </w:rPr>
            </w:pPr>
          </w:p>
        </w:tc>
        <w:tc>
          <w:tcPr>
            <w:tcW w:w="1701" w:type="dxa"/>
            <w:vMerge/>
            <w:tcBorders>
              <w:top w:val="single" w:sz="8" w:space="0" w:color="000000"/>
              <w:left w:val="nil"/>
              <w:bottom w:val="single" w:sz="8" w:space="0" w:color="000000"/>
              <w:right w:val="single" w:sz="8" w:space="0" w:color="000000"/>
            </w:tcBorders>
            <w:vAlign w:val="center"/>
            <w:hideMark/>
          </w:tcPr>
          <w:p w:rsidR="00083B19" w:rsidRPr="00344D26" w:rsidRDefault="00083B19" w:rsidP="00344D26">
            <w:pPr>
              <w:spacing w:line="240" w:lineRule="auto"/>
              <w:rPr>
                <w:rFonts w:ascii="Times New Roman" w:hAnsi="Times New Roman" w:cs="Times New Roman"/>
                <w:sz w:val="24"/>
                <w:szCs w:val="24"/>
              </w:rPr>
            </w:pPr>
          </w:p>
        </w:tc>
        <w:tc>
          <w:tcPr>
            <w:tcW w:w="993" w:type="dxa"/>
            <w:vMerge/>
            <w:tcBorders>
              <w:top w:val="single" w:sz="8" w:space="0" w:color="000000"/>
              <w:left w:val="nil"/>
              <w:bottom w:val="single" w:sz="8" w:space="0" w:color="000000"/>
              <w:right w:val="single" w:sz="8" w:space="0" w:color="000000"/>
            </w:tcBorders>
            <w:vAlign w:val="center"/>
            <w:hideMark/>
          </w:tcPr>
          <w:p w:rsidR="00083B19" w:rsidRPr="00344D26" w:rsidRDefault="00083B19" w:rsidP="00344D26">
            <w:pPr>
              <w:spacing w:line="240" w:lineRule="auto"/>
              <w:rPr>
                <w:rFonts w:ascii="Times New Roman" w:hAnsi="Times New Roman" w:cs="Times New Roman"/>
                <w:sz w:val="24"/>
                <w:szCs w:val="24"/>
              </w:rPr>
            </w:pPr>
          </w:p>
        </w:tc>
        <w:tc>
          <w:tcPr>
            <w:tcW w:w="315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b/>
                <w:bCs/>
                <w:color w:val="000000"/>
                <w:sz w:val="24"/>
                <w:szCs w:val="24"/>
              </w:rPr>
              <w:t>мальчики</w:t>
            </w:r>
          </w:p>
        </w:tc>
        <w:tc>
          <w:tcPr>
            <w:tcW w:w="26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b/>
                <w:bCs/>
                <w:color w:val="000000"/>
                <w:sz w:val="24"/>
                <w:szCs w:val="24"/>
              </w:rPr>
              <w:t>девочки</w:t>
            </w:r>
          </w:p>
        </w:tc>
      </w:tr>
      <w:tr w:rsidR="00083B19" w:rsidRPr="00344D26" w:rsidTr="00DB3FC2">
        <w:trPr>
          <w:cantSplit/>
          <w:trHeight w:val="1295"/>
        </w:trPr>
        <w:tc>
          <w:tcPr>
            <w:tcW w:w="392" w:type="dxa"/>
            <w:vMerge/>
            <w:tcBorders>
              <w:top w:val="single" w:sz="8" w:space="0" w:color="000000"/>
              <w:left w:val="single" w:sz="8" w:space="0" w:color="000000"/>
              <w:bottom w:val="single" w:sz="8" w:space="0" w:color="000000"/>
              <w:right w:val="single" w:sz="8" w:space="0" w:color="000000"/>
            </w:tcBorders>
            <w:vAlign w:val="center"/>
            <w:hideMark/>
          </w:tcPr>
          <w:p w:rsidR="00083B19" w:rsidRPr="00344D26" w:rsidRDefault="00083B19" w:rsidP="00344D26">
            <w:pPr>
              <w:spacing w:line="240" w:lineRule="auto"/>
              <w:rPr>
                <w:rFonts w:ascii="Times New Roman" w:hAnsi="Times New Roman" w:cs="Times New Roman"/>
                <w:sz w:val="24"/>
                <w:szCs w:val="24"/>
              </w:rPr>
            </w:pPr>
          </w:p>
        </w:tc>
        <w:tc>
          <w:tcPr>
            <w:tcW w:w="1984" w:type="dxa"/>
            <w:vMerge/>
            <w:tcBorders>
              <w:top w:val="single" w:sz="8" w:space="0" w:color="000000"/>
              <w:left w:val="nil"/>
              <w:bottom w:val="single" w:sz="8" w:space="0" w:color="000000"/>
              <w:right w:val="single" w:sz="8" w:space="0" w:color="000000"/>
            </w:tcBorders>
            <w:vAlign w:val="center"/>
            <w:hideMark/>
          </w:tcPr>
          <w:p w:rsidR="00083B19" w:rsidRPr="00344D26" w:rsidRDefault="00083B19" w:rsidP="00344D26">
            <w:pPr>
              <w:spacing w:line="240" w:lineRule="auto"/>
              <w:ind w:left="203" w:hanging="142"/>
              <w:rPr>
                <w:rFonts w:ascii="Times New Roman" w:hAnsi="Times New Roman" w:cs="Times New Roman"/>
                <w:sz w:val="24"/>
                <w:szCs w:val="24"/>
              </w:rPr>
            </w:pPr>
          </w:p>
        </w:tc>
        <w:tc>
          <w:tcPr>
            <w:tcW w:w="1701" w:type="dxa"/>
            <w:vMerge/>
            <w:tcBorders>
              <w:top w:val="single" w:sz="8" w:space="0" w:color="000000"/>
              <w:left w:val="nil"/>
              <w:bottom w:val="single" w:sz="8" w:space="0" w:color="000000"/>
              <w:right w:val="single" w:sz="8" w:space="0" w:color="000000"/>
            </w:tcBorders>
            <w:vAlign w:val="center"/>
            <w:hideMark/>
          </w:tcPr>
          <w:p w:rsidR="00083B19" w:rsidRPr="00344D26" w:rsidRDefault="00083B19" w:rsidP="00344D26">
            <w:pPr>
              <w:spacing w:line="240" w:lineRule="auto"/>
              <w:rPr>
                <w:rFonts w:ascii="Times New Roman" w:hAnsi="Times New Roman" w:cs="Times New Roman"/>
                <w:sz w:val="24"/>
                <w:szCs w:val="24"/>
              </w:rPr>
            </w:pPr>
          </w:p>
        </w:tc>
        <w:tc>
          <w:tcPr>
            <w:tcW w:w="993" w:type="dxa"/>
            <w:vMerge/>
            <w:tcBorders>
              <w:top w:val="single" w:sz="8" w:space="0" w:color="000000"/>
              <w:left w:val="nil"/>
              <w:bottom w:val="single" w:sz="8" w:space="0" w:color="000000"/>
              <w:right w:val="single" w:sz="8" w:space="0" w:color="000000"/>
            </w:tcBorders>
            <w:vAlign w:val="center"/>
            <w:hideMark/>
          </w:tcPr>
          <w:p w:rsidR="00083B19" w:rsidRPr="00344D26" w:rsidRDefault="00083B19" w:rsidP="00344D26">
            <w:pPr>
              <w:spacing w:line="240" w:lineRule="auto"/>
              <w:rPr>
                <w:rFonts w:ascii="Times New Roman" w:hAnsi="Times New Roman" w:cs="Times New Roman"/>
                <w:sz w:val="24"/>
                <w:szCs w:val="24"/>
              </w:rPr>
            </w:pPr>
          </w:p>
        </w:tc>
        <w:tc>
          <w:tcPr>
            <w:tcW w:w="1168" w:type="dxa"/>
            <w:tcBorders>
              <w:top w:val="nil"/>
              <w:left w:val="nil"/>
              <w:bottom w:val="single" w:sz="8" w:space="0" w:color="000000"/>
              <w:right w:val="single" w:sz="8" w:space="0" w:color="auto"/>
            </w:tcBorders>
            <w:tcMar>
              <w:top w:w="0" w:type="dxa"/>
              <w:left w:w="108" w:type="dxa"/>
              <w:bottom w:w="0" w:type="dxa"/>
              <w:right w:w="108" w:type="dxa"/>
            </w:tcMar>
            <w:textDirection w:val="btLr"/>
            <w:hideMark/>
          </w:tcPr>
          <w:p w:rsidR="00083B19" w:rsidRPr="00344D26" w:rsidRDefault="00083B19" w:rsidP="00802A2B">
            <w:pPr>
              <w:spacing w:line="240" w:lineRule="auto"/>
              <w:ind w:left="113" w:right="113"/>
              <w:rPr>
                <w:rFonts w:ascii="Times New Roman" w:hAnsi="Times New Roman" w:cs="Times New Roman"/>
                <w:sz w:val="24"/>
                <w:szCs w:val="24"/>
              </w:rPr>
            </w:pPr>
            <w:r w:rsidRPr="00344D26">
              <w:rPr>
                <w:rFonts w:ascii="Times New Roman" w:hAnsi="Times New Roman" w:cs="Times New Roman"/>
                <w:b/>
                <w:bCs/>
                <w:color w:val="000000"/>
                <w:sz w:val="24"/>
                <w:szCs w:val="24"/>
              </w:rPr>
              <w:t>низкий</w:t>
            </w:r>
          </w:p>
        </w:tc>
        <w:tc>
          <w:tcPr>
            <w:tcW w:w="992" w:type="dxa"/>
            <w:tcBorders>
              <w:top w:val="nil"/>
              <w:left w:val="nil"/>
              <w:bottom w:val="single" w:sz="8" w:space="0" w:color="000000"/>
              <w:right w:val="single" w:sz="8" w:space="0" w:color="auto"/>
            </w:tcBorders>
            <w:tcMar>
              <w:top w:w="0" w:type="dxa"/>
              <w:left w:w="108" w:type="dxa"/>
              <w:bottom w:w="0" w:type="dxa"/>
              <w:right w:w="108" w:type="dxa"/>
            </w:tcMar>
            <w:textDirection w:val="btLr"/>
            <w:hideMark/>
          </w:tcPr>
          <w:p w:rsidR="00083B19" w:rsidRPr="00344D26" w:rsidRDefault="00083B19" w:rsidP="00802A2B">
            <w:pPr>
              <w:spacing w:line="240" w:lineRule="auto"/>
              <w:ind w:left="113" w:right="113"/>
              <w:rPr>
                <w:rFonts w:ascii="Times New Roman" w:hAnsi="Times New Roman" w:cs="Times New Roman"/>
                <w:sz w:val="24"/>
                <w:szCs w:val="24"/>
              </w:rPr>
            </w:pPr>
            <w:r w:rsidRPr="00344D26">
              <w:rPr>
                <w:rFonts w:ascii="Times New Roman" w:hAnsi="Times New Roman" w:cs="Times New Roman"/>
                <w:b/>
                <w:bCs/>
                <w:color w:val="000000"/>
                <w:sz w:val="24"/>
                <w:szCs w:val="24"/>
              </w:rPr>
              <w:t>средний</w:t>
            </w:r>
          </w:p>
        </w:tc>
        <w:tc>
          <w:tcPr>
            <w:tcW w:w="992" w:type="dxa"/>
            <w:tcBorders>
              <w:top w:val="nil"/>
              <w:left w:val="nil"/>
              <w:bottom w:val="single" w:sz="8" w:space="0" w:color="000000"/>
              <w:right w:val="single" w:sz="8" w:space="0" w:color="auto"/>
            </w:tcBorders>
            <w:tcMar>
              <w:top w:w="0" w:type="dxa"/>
              <w:left w:w="108" w:type="dxa"/>
              <w:bottom w:w="0" w:type="dxa"/>
              <w:right w:w="108" w:type="dxa"/>
            </w:tcMar>
            <w:textDirection w:val="btLr"/>
            <w:hideMark/>
          </w:tcPr>
          <w:p w:rsidR="00083B19" w:rsidRPr="00344D26" w:rsidRDefault="00083B19" w:rsidP="00802A2B">
            <w:pPr>
              <w:spacing w:line="240" w:lineRule="auto"/>
              <w:ind w:left="113" w:right="113"/>
              <w:rPr>
                <w:rFonts w:ascii="Times New Roman" w:hAnsi="Times New Roman" w:cs="Times New Roman"/>
                <w:sz w:val="24"/>
                <w:szCs w:val="24"/>
              </w:rPr>
            </w:pPr>
            <w:r w:rsidRPr="00344D26">
              <w:rPr>
                <w:rFonts w:ascii="Times New Roman" w:hAnsi="Times New Roman" w:cs="Times New Roman"/>
                <w:b/>
                <w:bCs/>
                <w:color w:val="000000"/>
                <w:sz w:val="24"/>
                <w:szCs w:val="24"/>
              </w:rPr>
              <w:t>высокий</w:t>
            </w:r>
          </w:p>
        </w:tc>
        <w:tc>
          <w:tcPr>
            <w:tcW w:w="993" w:type="dxa"/>
            <w:tcBorders>
              <w:top w:val="nil"/>
              <w:left w:val="nil"/>
              <w:bottom w:val="single" w:sz="8" w:space="0" w:color="auto"/>
              <w:right w:val="single" w:sz="8" w:space="0" w:color="auto"/>
            </w:tcBorders>
            <w:tcMar>
              <w:top w:w="0" w:type="dxa"/>
              <w:left w:w="108" w:type="dxa"/>
              <w:bottom w:w="0" w:type="dxa"/>
              <w:right w:w="108" w:type="dxa"/>
            </w:tcMar>
            <w:textDirection w:val="btLr"/>
            <w:hideMark/>
          </w:tcPr>
          <w:p w:rsidR="00083B19" w:rsidRPr="00344D26" w:rsidRDefault="00083B19" w:rsidP="00802A2B">
            <w:pPr>
              <w:spacing w:line="240" w:lineRule="auto"/>
              <w:ind w:left="113" w:right="113"/>
              <w:rPr>
                <w:rFonts w:ascii="Times New Roman" w:hAnsi="Times New Roman" w:cs="Times New Roman"/>
                <w:sz w:val="24"/>
                <w:szCs w:val="24"/>
              </w:rPr>
            </w:pPr>
            <w:r w:rsidRPr="00344D26">
              <w:rPr>
                <w:rFonts w:ascii="Times New Roman" w:hAnsi="Times New Roman" w:cs="Times New Roman"/>
                <w:b/>
                <w:bCs/>
                <w:color w:val="000000"/>
                <w:sz w:val="24"/>
                <w:szCs w:val="24"/>
              </w:rPr>
              <w:t>низкий</w:t>
            </w:r>
          </w:p>
        </w:tc>
        <w:tc>
          <w:tcPr>
            <w:tcW w:w="992" w:type="dxa"/>
            <w:tcBorders>
              <w:top w:val="nil"/>
              <w:left w:val="nil"/>
              <w:bottom w:val="single" w:sz="8" w:space="0" w:color="000000"/>
              <w:right w:val="single" w:sz="8" w:space="0" w:color="auto"/>
            </w:tcBorders>
            <w:tcMar>
              <w:top w:w="0" w:type="dxa"/>
              <w:left w:w="108" w:type="dxa"/>
              <w:bottom w:w="0" w:type="dxa"/>
              <w:right w:w="108" w:type="dxa"/>
            </w:tcMar>
            <w:textDirection w:val="btLr"/>
            <w:hideMark/>
          </w:tcPr>
          <w:p w:rsidR="00083B19" w:rsidRPr="00344D26" w:rsidRDefault="00083B19" w:rsidP="00802A2B">
            <w:pPr>
              <w:spacing w:line="240" w:lineRule="auto"/>
              <w:ind w:left="113" w:right="113"/>
              <w:rPr>
                <w:rFonts w:ascii="Times New Roman" w:hAnsi="Times New Roman" w:cs="Times New Roman"/>
                <w:sz w:val="24"/>
                <w:szCs w:val="24"/>
              </w:rPr>
            </w:pPr>
            <w:r w:rsidRPr="00344D26">
              <w:rPr>
                <w:rFonts w:ascii="Times New Roman" w:hAnsi="Times New Roman" w:cs="Times New Roman"/>
                <w:b/>
                <w:bCs/>
                <w:color w:val="000000"/>
                <w:sz w:val="24"/>
                <w:szCs w:val="24"/>
              </w:rPr>
              <w:t>средний</w:t>
            </w:r>
          </w:p>
        </w:tc>
        <w:tc>
          <w:tcPr>
            <w:tcW w:w="674" w:type="dxa"/>
            <w:tcBorders>
              <w:top w:val="nil"/>
              <w:left w:val="nil"/>
              <w:bottom w:val="single" w:sz="8" w:space="0" w:color="000000"/>
              <w:right w:val="single" w:sz="8" w:space="0" w:color="auto"/>
            </w:tcBorders>
            <w:tcMar>
              <w:top w:w="0" w:type="dxa"/>
              <w:left w:w="108" w:type="dxa"/>
              <w:bottom w:w="0" w:type="dxa"/>
              <w:right w:w="108" w:type="dxa"/>
            </w:tcMar>
            <w:textDirection w:val="btLr"/>
            <w:hideMark/>
          </w:tcPr>
          <w:p w:rsidR="00083B19" w:rsidRPr="00344D26" w:rsidRDefault="00083B19" w:rsidP="00802A2B">
            <w:pPr>
              <w:spacing w:line="240" w:lineRule="auto"/>
              <w:ind w:left="113" w:right="113"/>
              <w:rPr>
                <w:rFonts w:ascii="Times New Roman" w:hAnsi="Times New Roman" w:cs="Times New Roman"/>
                <w:sz w:val="24"/>
                <w:szCs w:val="24"/>
              </w:rPr>
            </w:pPr>
            <w:r w:rsidRPr="00344D26">
              <w:rPr>
                <w:rFonts w:ascii="Times New Roman" w:hAnsi="Times New Roman" w:cs="Times New Roman"/>
                <w:b/>
                <w:bCs/>
                <w:color w:val="000000"/>
                <w:sz w:val="24"/>
                <w:szCs w:val="24"/>
              </w:rPr>
              <w:t>высокий</w:t>
            </w:r>
          </w:p>
        </w:tc>
      </w:tr>
      <w:tr w:rsidR="00083B19" w:rsidRPr="00344D26" w:rsidTr="00DB3FC2">
        <w:trPr>
          <w:trHeight w:val="849"/>
        </w:trPr>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ind w:left="203" w:hanging="142"/>
              <w:rPr>
                <w:rFonts w:ascii="Times New Roman" w:hAnsi="Times New Roman" w:cs="Times New Roman"/>
                <w:sz w:val="24"/>
                <w:szCs w:val="24"/>
              </w:rPr>
            </w:pPr>
            <w:r w:rsidRPr="00344D26">
              <w:rPr>
                <w:rFonts w:ascii="Times New Roman" w:hAnsi="Times New Roman" w:cs="Times New Roman"/>
                <w:color w:val="000000"/>
                <w:sz w:val="24"/>
                <w:szCs w:val="24"/>
              </w:rPr>
              <w:t>Скоростные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Бег 30м</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w:t>
            </w:r>
          </w:p>
        </w:tc>
        <w:tc>
          <w:tcPr>
            <w:tcW w:w="1168" w:type="dxa"/>
            <w:tcBorders>
              <w:top w:val="nil"/>
              <w:left w:val="nil"/>
              <w:bottom w:val="single" w:sz="8" w:space="0" w:color="000000"/>
              <w:right w:val="single" w:sz="8" w:space="0" w:color="auto"/>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7.1</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6.6</w:t>
            </w:r>
          </w:p>
        </w:tc>
        <w:tc>
          <w:tcPr>
            <w:tcW w:w="992" w:type="dxa"/>
            <w:tcBorders>
              <w:top w:val="nil"/>
              <w:left w:val="nil"/>
              <w:bottom w:val="single" w:sz="8" w:space="0" w:color="000000"/>
              <w:right w:val="single" w:sz="8" w:space="0" w:color="auto"/>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7.3-6.2</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7.0-6.0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6.7-5.7</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6.5-5.6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5.6</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5.4</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5.1</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5.0</w:t>
            </w:r>
          </w:p>
        </w:tc>
        <w:tc>
          <w:tcPr>
            <w:tcW w:w="993" w:type="dxa"/>
            <w:tcBorders>
              <w:top w:val="nil"/>
              <w:left w:val="nil"/>
              <w:bottom w:val="single" w:sz="8" w:space="0" w:color="000000"/>
              <w:right w:val="single" w:sz="8" w:space="0" w:color="auto"/>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7.6</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7.3</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6.6</w:t>
            </w:r>
          </w:p>
        </w:tc>
        <w:tc>
          <w:tcPr>
            <w:tcW w:w="992" w:type="dxa"/>
            <w:tcBorders>
              <w:top w:val="nil"/>
              <w:left w:val="nil"/>
              <w:bottom w:val="single" w:sz="8" w:space="0" w:color="000000"/>
              <w:right w:val="single" w:sz="8" w:space="0" w:color="auto"/>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7.5-6.4</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7.2-6.2</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6.9-6.0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6.5-5.6</w:t>
            </w:r>
          </w:p>
        </w:tc>
        <w:tc>
          <w:tcPr>
            <w:tcW w:w="674"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5.6</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5.3</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5.2</w:t>
            </w:r>
          </w:p>
        </w:tc>
      </w:tr>
      <w:tr w:rsidR="00083B19" w:rsidRPr="00344D26" w:rsidTr="00DB3FC2">
        <w:trPr>
          <w:trHeight w:val="836"/>
        </w:trPr>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2</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DB3FC2">
            <w:pPr>
              <w:spacing w:line="240" w:lineRule="auto"/>
              <w:ind w:left="-108" w:right="-108"/>
              <w:rPr>
                <w:rFonts w:ascii="Times New Roman" w:hAnsi="Times New Roman" w:cs="Times New Roman"/>
                <w:sz w:val="24"/>
                <w:szCs w:val="24"/>
              </w:rPr>
            </w:pPr>
            <w:r w:rsidRPr="00344D26">
              <w:rPr>
                <w:rFonts w:ascii="Times New Roman" w:hAnsi="Times New Roman" w:cs="Times New Roman"/>
                <w:color w:val="000000"/>
                <w:sz w:val="24"/>
                <w:szCs w:val="24"/>
              </w:rPr>
              <w:t>Координационные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Челночный бег 3х10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w:t>
            </w:r>
          </w:p>
        </w:tc>
        <w:tc>
          <w:tcPr>
            <w:tcW w:w="1168"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11.2</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10.4</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10.2</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10.8-10.3</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10.0-9.5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9.9-9.3</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9.5-9.0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9.9</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9.1</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8.6</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11.7</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11.2</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11.3-10.6</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10.7-10.1</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10.3-9.7</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10.0-9.5</w:t>
            </w:r>
          </w:p>
        </w:tc>
        <w:tc>
          <w:tcPr>
            <w:tcW w:w="674"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10.2</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9.7</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9.3</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9.1</w:t>
            </w:r>
          </w:p>
        </w:tc>
      </w:tr>
      <w:tr w:rsidR="00083B19" w:rsidRPr="00344D26" w:rsidTr="00DB3FC2">
        <w:trPr>
          <w:trHeight w:val="849"/>
        </w:trPr>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3</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ind w:left="203" w:hanging="142"/>
              <w:rPr>
                <w:rFonts w:ascii="Times New Roman" w:hAnsi="Times New Roman" w:cs="Times New Roman"/>
                <w:sz w:val="24"/>
                <w:szCs w:val="24"/>
              </w:rPr>
            </w:pPr>
            <w:r w:rsidRPr="00344D26">
              <w:rPr>
                <w:rFonts w:ascii="Times New Roman" w:hAnsi="Times New Roman" w:cs="Times New Roman"/>
                <w:color w:val="000000"/>
                <w:sz w:val="24"/>
                <w:szCs w:val="24"/>
              </w:rPr>
              <w:t>Скоростно-силовые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Прыжок в длину с места</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w:t>
            </w:r>
          </w:p>
        </w:tc>
        <w:tc>
          <w:tcPr>
            <w:tcW w:w="1168"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110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120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115-135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125-145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130-150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140-160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155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165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175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185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110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110-130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125-140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135-150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140-155</w:t>
            </w:r>
          </w:p>
        </w:tc>
        <w:tc>
          <w:tcPr>
            <w:tcW w:w="674"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150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155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160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170</w:t>
            </w:r>
          </w:p>
        </w:tc>
      </w:tr>
      <w:tr w:rsidR="00083B19" w:rsidRPr="00344D26" w:rsidTr="00DB3FC2">
        <w:trPr>
          <w:trHeight w:val="836"/>
        </w:trPr>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4</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ind w:left="203" w:hanging="142"/>
              <w:rPr>
                <w:rFonts w:ascii="Times New Roman" w:hAnsi="Times New Roman" w:cs="Times New Roman"/>
                <w:sz w:val="24"/>
                <w:szCs w:val="24"/>
              </w:rPr>
            </w:pPr>
            <w:r w:rsidRPr="00344D26">
              <w:rPr>
                <w:rFonts w:ascii="Times New Roman" w:hAnsi="Times New Roman" w:cs="Times New Roman"/>
                <w:color w:val="000000"/>
                <w:sz w:val="24"/>
                <w:szCs w:val="24"/>
              </w:rPr>
              <w:t>Выносливость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6-минутный бег</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w:t>
            </w:r>
          </w:p>
        </w:tc>
        <w:tc>
          <w:tcPr>
            <w:tcW w:w="1168"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750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730-900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800-950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850-1000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900-1050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1100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1150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1200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1250</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550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600-800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650-850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700-900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750-950</w:t>
            </w:r>
          </w:p>
        </w:tc>
        <w:tc>
          <w:tcPr>
            <w:tcW w:w="674"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950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1000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1050</w:t>
            </w:r>
          </w:p>
        </w:tc>
      </w:tr>
      <w:tr w:rsidR="00083B19" w:rsidRPr="00344D26" w:rsidTr="00DB3FC2">
        <w:trPr>
          <w:trHeight w:val="849"/>
        </w:trPr>
        <w:tc>
          <w:tcPr>
            <w:tcW w:w="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w:t>
            </w:r>
          </w:p>
        </w:tc>
        <w:tc>
          <w:tcPr>
            <w:tcW w:w="1984"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ind w:left="203" w:hanging="142"/>
              <w:rPr>
                <w:rFonts w:ascii="Times New Roman" w:hAnsi="Times New Roman" w:cs="Times New Roman"/>
                <w:sz w:val="24"/>
                <w:szCs w:val="24"/>
              </w:rPr>
            </w:pPr>
            <w:r w:rsidRPr="00344D26">
              <w:rPr>
                <w:rFonts w:ascii="Times New Roman" w:hAnsi="Times New Roman" w:cs="Times New Roman"/>
                <w:color w:val="000000"/>
                <w:sz w:val="24"/>
                <w:szCs w:val="24"/>
              </w:rPr>
              <w:t>Гибкость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Наклон вперед из положения сидя</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w:t>
            </w:r>
          </w:p>
        </w:tc>
        <w:tc>
          <w:tcPr>
            <w:tcW w:w="1168"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3-5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3-5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3-5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4-6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8.5</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2</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2</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2</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6-9</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6-9</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6-9</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7-10</w:t>
            </w:r>
          </w:p>
        </w:tc>
        <w:tc>
          <w:tcPr>
            <w:tcW w:w="674" w:type="dxa"/>
            <w:tcBorders>
              <w:top w:val="nil"/>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11.5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12.5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13.0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14.0</w:t>
            </w:r>
          </w:p>
        </w:tc>
      </w:tr>
      <w:tr w:rsidR="00083B19" w:rsidRPr="00344D26" w:rsidTr="00DB3FC2">
        <w:trPr>
          <w:trHeight w:val="986"/>
        </w:trPr>
        <w:tc>
          <w:tcPr>
            <w:tcW w:w="392" w:type="dxa"/>
            <w:vMerge w:val="restart"/>
            <w:tcBorders>
              <w:top w:val="nil"/>
              <w:left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lastRenderedPageBreak/>
              <w:t>6</w:t>
            </w:r>
          </w:p>
        </w:tc>
        <w:tc>
          <w:tcPr>
            <w:tcW w:w="1984" w:type="dxa"/>
            <w:vMerge w:val="restart"/>
            <w:tcBorders>
              <w:top w:val="nil"/>
              <w:left w:val="nil"/>
              <w:right w:val="single" w:sz="8" w:space="0" w:color="000000"/>
            </w:tcBorders>
            <w:tcMar>
              <w:top w:w="0" w:type="dxa"/>
              <w:left w:w="108" w:type="dxa"/>
              <w:bottom w:w="0" w:type="dxa"/>
              <w:right w:w="108" w:type="dxa"/>
            </w:tcMar>
            <w:hideMark/>
          </w:tcPr>
          <w:p w:rsidR="00083B19" w:rsidRPr="00344D26" w:rsidRDefault="00083B19" w:rsidP="00344D26">
            <w:pPr>
              <w:spacing w:line="240" w:lineRule="auto"/>
              <w:ind w:left="203" w:hanging="142"/>
              <w:rPr>
                <w:rFonts w:ascii="Times New Roman" w:hAnsi="Times New Roman" w:cs="Times New Roman"/>
                <w:sz w:val="24"/>
                <w:szCs w:val="24"/>
              </w:rPr>
            </w:pPr>
            <w:r w:rsidRPr="00344D26">
              <w:rPr>
                <w:rFonts w:ascii="Times New Roman" w:hAnsi="Times New Roman" w:cs="Times New Roman"/>
                <w:color w:val="000000"/>
                <w:sz w:val="24"/>
                <w:szCs w:val="24"/>
              </w:rPr>
              <w:t>Силовые</w:t>
            </w:r>
          </w:p>
        </w:tc>
        <w:tc>
          <w:tcPr>
            <w:tcW w:w="1701" w:type="dxa"/>
            <w:tcBorders>
              <w:top w:val="nil"/>
              <w:left w:val="nil"/>
              <w:bottom w:val="single" w:sz="4" w:space="0" w:color="auto"/>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color w:val="000000"/>
                <w:sz w:val="24"/>
                <w:szCs w:val="24"/>
              </w:rPr>
            </w:pPr>
            <w:r w:rsidRPr="00344D26">
              <w:rPr>
                <w:rFonts w:ascii="Times New Roman" w:hAnsi="Times New Roman" w:cs="Times New Roman"/>
                <w:color w:val="000000"/>
                <w:sz w:val="24"/>
                <w:szCs w:val="24"/>
              </w:rPr>
              <w:t xml:space="preserve">Подтягивание на высокой перекладине (мальчики) </w:t>
            </w:r>
            <w:proofErr w:type="gramStart"/>
            <w:r w:rsidRPr="00344D26">
              <w:rPr>
                <w:rFonts w:ascii="Times New Roman" w:hAnsi="Times New Roman" w:cs="Times New Roman"/>
                <w:color w:val="000000"/>
                <w:sz w:val="24"/>
                <w:szCs w:val="24"/>
              </w:rPr>
              <w:t>на</w:t>
            </w:r>
            <w:proofErr w:type="gramEnd"/>
            <w:r w:rsidRPr="00344D26">
              <w:rPr>
                <w:rFonts w:ascii="Times New Roman" w:hAnsi="Times New Roman" w:cs="Times New Roman"/>
                <w:color w:val="000000"/>
                <w:sz w:val="24"/>
                <w:szCs w:val="24"/>
              </w:rPr>
              <w:t xml:space="preserve"> </w:t>
            </w:r>
          </w:p>
        </w:tc>
        <w:tc>
          <w:tcPr>
            <w:tcW w:w="993" w:type="dxa"/>
            <w:tcBorders>
              <w:top w:val="nil"/>
              <w:left w:val="nil"/>
              <w:bottom w:val="single" w:sz="4" w:space="0" w:color="auto"/>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10</w:t>
            </w:r>
          </w:p>
        </w:tc>
        <w:tc>
          <w:tcPr>
            <w:tcW w:w="1168" w:type="dxa"/>
            <w:tcBorders>
              <w:top w:val="nil"/>
              <w:left w:val="nil"/>
              <w:bottom w:val="single" w:sz="4" w:space="0" w:color="auto"/>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w:t>
            </w:r>
          </w:p>
        </w:tc>
        <w:tc>
          <w:tcPr>
            <w:tcW w:w="992" w:type="dxa"/>
            <w:tcBorders>
              <w:top w:val="nil"/>
              <w:left w:val="nil"/>
              <w:bottom w:val="single" w:sz="4" w:space="0" w:color="auto"/>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2-3</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2-3</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3-4</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3-4</w:t>
            </w:r>
          </w:p>
        </w:tc>
        <w:tc>
          <w:tcPr>
            <w:tcW w:w="992" w:type="dxa"/>
            <w:tcBorders>
              <w:top w:val="nil"/>
              <w:left w:val="nil"/>
              <w:bottom w:val="single" w:sz="4" w:space="0" w:color="auto"/>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4</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4</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5</w:t>
            </w:r>
          </w:p>
        </w:tc>
        <w:tc>
          <w:tcPr>
            <w:tcW w:w="993" w:type="dxa"/>
            <w:tcBorders>
              <w:top w:val="nil"/>
              <w:left w:val="nil"/>
              <w:bottom w:val="single" w:sz="4" w:space="0" w:color="auto"/>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 </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 </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 </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 </w:t>
            </w:r>
          </w:p>
        </w:tc>
        <w:tc>
          <w:tcPr>
            <w:tcW w:w="992" w:type="dxa"/>
            <w:tcBorders>
              <w:top w:val="nil"/>
              <w:left w:val="nil"/>
              <w:bottom w:val="single" w:sz="4" w:space="0" w:color="auto"/>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 </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 </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 </w:t>
            </w:r>
          </w:p>
          <w:p w:rsidR="00083B19" w:rsidRPr="00344D26" w:rsidRDefault="00083B19" w:rsidP="00344D26">
            <w:pPr>
              <w:spacing w:line="240" w:lineRule="auto"/>
              <w:rPr>
                <w:rFonts w:ascii="Times New Roman" w:hAnsi="Times New Roman" w:cs="Times New Roman"/>
                <w:sz w:val="24"/>
                <w:szCs w:val="24"/>
              </w:rPr>
            </w:pPr>
          </w:p>
        </w:tc>
        <w:tc>
          <w:tcPr>
            <w:tcW w:w="674" w:type="dxa"/>
            <w:tcBorders>
              <w:top w:val="nil"/>
              <w:left w:val="nil"/>
              <w:bottom w:val="single" w:sz="4" w:space="0" w:color="auto"/>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 </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 </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 </w:t>
            </w:r>
          </w:p>
          <w:p w:rsidR="00083B19" w:rsidRPr="00344D26" w:rsidRDefault="00083B19" w:rsidP="00344D26">
            <w:pPr>
              <w:spacing w:line="240" w:lineRule="auto"/>
              <w:rPr>
                <w:rFonts w:ascii="Times New Roman" w:hAnsi="Times New Roman" w:cs="Times New Roman"/>
                <w:sz w:val="24"/>
                <w:szCs w:val="24"/>
              </w:rPr>
            </w:pPr>
          </w:p>
        </w:tc>
      </w:tr>
      <w:tr w:rsidR="00083B19" w:rsidRPr="00344D26" w:rsidTr="00DB3FC2">
        <w:trPr>
          <w:trHeight w:val="979"/>
        </w:trPr>
        <w:tc>
          <w:tcPr>
            <w:tcW w:w="392" w:type="dxa"/>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color w:val="000000"/>
                <w:sz w:val="24"/>
                <w:szCs w:val="24"/>
              </w:rPr>
            </w:pPr>
          </w:p>
        </w:tc>
        <w:tc>
          <w:tcPr>
            <w:tcW w:w="1984" w:type="dxa"/>
            <w:vMerge/>
            <w:tcBorders>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ind w:left="203" w:hanging="142"/>
              <w:rPr>
                <w:rFonts w:ascii="Times New Roman" w:hAnsi="Times New Roman" w:cs="Times New Roman"/>
                <w:color w:val="000000"/>
                <w:sz w:val="24"/>
                <w:szCs w:val="24"/>
              </w:rPr>
            </w:pPr>
          </w:p>
        </w:tc>
        <w:tc>
          <w:tcPr>
            <w:tcW w:w="170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color w:val="000000"/>
                <w:sz w:val="24"/>
                <w:szCs w:val="24"/>
              </w:rPr>
            </w:pPr>
            <w:r w:rsidRPr="00344D26">
              <w:rPr>
                <w:rFonts w:ascii="Times New Roman" w:hAnsi="Times New Roman" w:cs="Times New Roman"/>
                <w:color w:val="000000"/>
                <w:sz w:val="24"/>
                <w:szCs w:val="24"/>
              </w:rPr>
              <w:t>низкой перекладине (девочки)</w:t>
            </w:r>
          </w:p>
        </w:tc>
        <w:tc>
          <w:tcPr>
            <w:tcW w:w="99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9</w:t>
            </w:r>
          </w:p>
          <w:p w:rsidR="00083B19" w:rsidRPr="00344D26" w:rsidRDefault="00083B19" w:rsidP="00344D26">
            <w:pPr>
              <w:spacing w:line="240" w:lineRule="auto"/>
              <w:rPr>
                <w:rFonts w:ascii="Times New Roman" w:hAnsi="Times New Roman" w:cs="Times New Roman"/>
                <w:color w:val="000000"/>
                <w:sz w:val="24"/>
                <w:szCs w:val="24"/>
              </w:rPr>
            </w:pPr>
            <w:r w:rsidRPr="00344D26">
              <w:rPr>
                <w:rFonts w:ascii="Times New Roman" w:hAnsi="Times New Roman" w:cs="Times New Roman"/>
                <w:color w:val="000000"/>
                <w:sz w:val="24"/>
                <w:szCs w:val="24"/>
              </w:rPr>
              <w:t>10</w:t>
            </w:r>
          </w:p>
        </w:tc>
        <w:tc>
          <w:tcPr>
            <w:tcW w:w="116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color w:val="000000"/>
                <w:sz w:val="24"/>
                <w:szCs w:val="24"/>
              </w:rPr>
            </w:pP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color w:val="000000"/>
                <w:sz w:val="24"/>
                <w:szCs w:val="24"/>
              </w:rPr>
            </w:pP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color w:val="000000"/>
                <w:sz w:val="24"/>
                <w:szCs w:val="24"/>
              </w:rPr>
            </w:pPr>
          </w:p>
        </w:tc>
        <w:tc>
          <w:tcPr>
            <w:tcW w:w="993"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2</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3</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3</w:t>
            </w:r>
          </w:p>
          <w:p w:rsidR="00083B19" w:rsidRPr="00344D26" w:rsidRDefault="00083B19" w:rsidP="00344D26">
            <w:pPr>
              <w:spacing w:line="240" w:lineRule="auto"/>
              <w:rPr>
                <w:rFonts w:ascii="Times New Roman" w:hAnsi="Times New Roman" w:cs="Times New Roman"/>
                <w:color w:val="000000"/>
                <w:sz w:val="24"/>
                <w:szCs w:val="24"/>
              </w:rPr>
            </w:pPr>
            <w:r w:rsidRPr="00344D26">
              <w:rPr>
                <w:rFonts w:ascii="Times New Roman" w:hAnsi="Times New Roman" w:cs="Times New Roman"/>
                <w:color w:val="000000"/>
                <w:sz w:val="24"/>
                <w:szCs w:val="24"/>
              </w:rPr>
              <w:t>4</w:t>
            </w: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4-8</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6-10</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7-11</w:t>
            </w:r>
          </w:p>
          <w:p w:rsidR="00083B19" w:rsidRPr="00344D26" w:rsidRDefault="00083B19" w:rsidP="00344D26">
            <w:pPr>
              <w:spacing w:line="240" w:lineRule="auto"/>
              <w:rPr>
                <w:rFonts w:ascii="Times New Roman" w:hAnsi="Times New Roman" w:cs="Times New Roman"/>
                <w:color w:val="000000"/>
                <w:sz w:val="24"/>
                <w:szCs w:val="24"/>
              </w:rPr>
            </w:pPr>
            <w:r w:rsidRPr="00344D26">
              <w:rPr>
                <w:rFonts w:ascii="Times New Roman" w:hAnsi="Times New Roman" w:cs="Times New Roman"/>
                <w:color w:val="000000"/>
                <w:sz w:val="24"/>
                <w:szCs w:val="24"/>
              </w:rPr>
              <w:t>8-13</w:t>
            </w:r>
          </w:p>
        </w:tc>
        <w:tc>
          <w:tcPr>
            <w:tcW w:w="67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12</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14</w:t>
            </w:r>
          </w:p>
          <w:p w:rsidR="00083B19" w:rsidRPr="00344D26" w:rsidRDefault="00083B19" w:rsidP="00344D26">
            <w:pPr>
              <w:spacing w:line="240" w:lineRule="auto"/>
              <w:rPr>
                <w:rFonts w:ascii="Times New Roman" w:hAnsi="Times New Roman" w:cs="Times New Roman"/>
                <w:sz w:val="24"/>
                <w:szCs w:val="24"/>
              </w:rPr>
            </w:pPr>
            <w:r w:rsidRPr="00344D26">
              <w:rPr>
                <w:rFonts w:ascii="Times New Roman" w:hAnsi="Times New Roman" w:cs="Times New Roman"/>
                <w:color w:val="000000"/>
                <w:sz w:val="24"/>
                <w:szCs w:val="24"/>
              </w:rPr>
              <w:t>16</w:t>
            </w:r>
          </w:p>
          <w:p w:rsidR="00083B19" w:rsidRPr="00344D26" w:rsidRDefault="00083B19" w:rsidP="00344D26">
            <w:pPr>
              <w:spacing w:line="240" w:lineRule="auto"/>
              <w:rPr>
                <w:rFonts w:ascii="Times New Roman" w:hAnsi="Times New Roman" w:cs="Times New Roman"/>
                <w:color w:val="000000"/>
                <w:sz w:val="24"/>
                <w:szCs w:val="24"/>
              </w:rPr>
            </w:pPr>
            <w:r w:rsidRPr="00344D26">
              <w:rPr>
                <w:rFonts w:ascii="Times New Roman" w:hAnsi="Times New Roman" w:cs="Times New Roman"/>
                <w:color w:val="000000"/>
                <w:sz w:val="24"/>
                <w:szCs w:val="24"/>
              </w:rPr>
              <w:t>18</w:t>
            </w:r>
          </w:p>
        </w:tc>
      </w:tr>
    </w:tbl>
    <w:p w:rsidR="00083B19" w:rsidRPr="00802A2B" w:rsidRDefault="00083B19" w:rsidP="00344D26">
      <w:pPr>
        <w:spacing w:line="240" w:lineRule="auto"/>
        <w:rPr>
          <w:rFonts w:ascii="Times New Roman" w:hAnsi="Times New Roman" w:cs="Times New Roman"/>
          <w:sz w:val="24"/>
          <w:szCs w:val="24"/>
        </w:rPr>
      </w:pPr>
      <w:r w:rsidRPr="00802A2B">
        <w:rPr>
          <w:rFonts w:ascii="Times New Roman" w:hAnsi="Times New Roman" w:cs="Times New Roman"/>
          <w:bCs/>
          <w:iCs/>
          <w:sz w:val="24"/>
          <w:szCs w:val="24"/>
        </w:rPr>
        <w:t xml:space="preserve">Способы физкультурно-оздоровительной деятельности: </w:t>
      </w:r>
      <w:r w:rsidRPr="00802A2B">
        <w:rPr>
          <w:rFonts w:ascii="Times New Roman" w:hAnsi="Times New Roman" w:cs="Times New Roman"/>
          <w:sz w:val="24"/>
          <w:szCs w:val="24"/>
        </w:rPr>
        <w:t>самостоятельно выполнять упражнения утренней гимнастики, закаливающие процедуры, применять рекомендованные для начальной школы подвижные игры и другие физические упражнения с целью укрепления здоровья и повышения физической работоспособности.</w:t>
      </w:r>
    </w:p>
    <w:p w:rsidR="00083B19" w:rsidRPr="00802A2B" w:rsidRDefault="00083B19" w:rsidP="00344D26">
      <w:pPr>
        <w:spacing w:line="240" w:lineRule="auto"/>
        <w:rPr>
          <w:rFonts w:ascii="Times New Roman" w:hAnsi="Times New Roman" w:cs="Times New Roman"/>
          <w:sz w:val="24"/>
          <w:szCs w:val="24"/>
        </w:rPr>
      </w:pPr>
      <w:r w:rsidRPr="00802A2B">
        <w:rPr>
          <w:rFonts w:ascii="Times New Roman" w:hAnsi="Times New Roman" w:cs="Times New Roman"/>
          <w:bCs/>
          <w:iCs/>
          <w:sz w:val="24"/>
          <w:szCs w:val="24"/>
        </w:rPr>
        <w:t xml:space="preserve">Способы спортивной деятельности: </w:t>
      </w:r>
      <w:r w:rsidRPr="00802A2B">
        <w:rPr>
          <w:rFonts w:ascii="Times New Roman" w:hAnsi="Times New Roman" w:cs="Times New Roman"/>
          <w:sz w:val="24"/>
          <w:szCs w:val="24"/>
        </w:rPr>
        <w:t>осуществлять соревновательную деятельность по одному из видов спорта (по упрощенным правилам).</w:t>
      </w:r>
    </w:p>
    <w:p w:rsidR="00083B19" w:rsidRPr="00802A2B" w:rsidRDefault="00083B19" w:rsidP="00344D26">
      <w:pPr>
        <w:spacing w:line="240" w:lineRule="auto"/>
        <w:rPr>
          <w:rFonts w:ascii="Times New Roman" w:hAnsi="Times New Roman" w:cs="Times New Roman"/>
          <w:sz w:val="24"/>
          <w:szCs w:val="24"/>
        </w:rPr>
      </w:pPr>
      <w:r w:rsidRPr="00802A2B">
        <w:rPr>
          <w:rFonts w:ascii="Times New Roman" w:hAnsi="Times New Roman" w:cs="Times New Roman"/>
          <w:bCs/>
          <w:iCs/>
          <w:sz w:val="24"/>
          <w:szCs w:val="24"/>
        </w:rPr>
        <w:t xml:space="preserve">Способы поведения на занятиях физическими упражнениями: </w:t>
      </w:r>
      <w:r w:rsidRPr="00802A2B">
        <w:rPr>
          <w:rFonts w:ascii="Times New Roman" w:hAnsi="Times New Roman" w:cs="Times New Roman"/>
          <w:sz w:val="24"/>
          <w:szCs w:val="24"/>
        </w:rPr>
        <w:t>соблюдать порядок, безопасность и гигиенические нормы; помогать друг другу и учителю во время занятий, поддерживать товарищей, имеющих слабые результаты; быть честным, дисциплинированным, активным во время проведения подвижных игр и выполнения других занятий.</w:t>
      </w:r>
    </w:p>
    <w:p w:rsidR="00083B19" w:rsidRPr="00344D26" w:rsidRDefault="00083B19" w:rsidP="00802A2B">
      <w:pPr>
        <w:shd w:val="clear" w:color="auto" w:fill="FFFFFF"/>
        <w:spacing w:line="240" w:lineRule="auto"/>
        <w:ind w:right="37"/>
        <w:jc w:val="center"/>
        <w:rPr>
          <w:rFonts w:ascii="Times New Roman" w:hAnsi="Times New Roman" w:cs="Times New Roman"/>
          <w:b/>
          <w:bCs/>
          <w:spacing w:val="-3"/>
          <w:w w:val="96"/>
          <w:sz w:val="24"/>
          <w:szCs w:val="24"/>
        </w:rPr>
      </w:pPr>
      <w:r w:rsidRPr="00344D26">
        <w:rPr>
          <w:rFonts w:ascii="Times New Roman" w:hAnsi="Times New Roman" w:cs="Times New Roman"/>
          <w:b/>
          <w:bCs/>
          <w:spacing w:val="-3"/>
          <w:w w:val="96"/>
          <w:sz w:val="24"/>
          <w:szCs w:val="24"/>
        </w:rPr>
        <w:t>ПЕРЕЧЕНЬ ТЕМ УЧЕБНОГО ПРЕДМЕТА</w:t>
      </w:r>
    </w:p>
    <w:tbl>
      <w:tblPr>
        <w:tblpPr w:leftFromText="180" w:rightFromText="180" w:vertAnchor="text" w:horzAnchor="margin" w:tblpXSpec="center" w:tblpY="66"/>
        <w:tblW w:w="10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999"/>
        <w:gridCol w:w="1458"/>
        <w:gridCol w:w="1553"/>
        <w:gridCol w:w="1271"/>
        <w:gridCol w:w="1271"/>
        <w:gridCol w:w="65"/>
        <w:gridCol w:w="1054"/>
      </w:tblGrid>
      <w:tr w:rsidR="00083B19" w:rsidRPr="00344D26" w:rsidTr="00344D26">
        <w:trPr>
          <w:trHeight w:val="459"/>
        </w:trPr>
        <w:tc>
          <w:tcPr>
            <w:tcW w:w="667" w:type="dxa"/>
          </w:tcPr>
          <w:p w:rsidR="00083B19" w:rsidRPr="00344D26" w:rsidRDefault="00083B19" w:rsidP="00344D26">
            <w:pPr>
              <w:spacing w:line="240" w:lineRule="auto"/>
              <w:ind w:left="-75" w:firstLine="15"/>
              <w:rPr>
                <w:rFonts w:ascii="Times New Roman" w:hAnsi="Times New Roman" w:cs="Times New Roman"/>
                <w:b/>
                <w:sz w:val="24"/>
                <w:szCs w:val="24"/>
              </w:rPr>
            </w:pPr>
            <w:r w:rsidRPr="00344D26">
              <w:rPr>
                <w:rFonts w:ascii="Times New Roman" w:hAnsi="Times New Roman" w:cs="Times New Roman"/>
                <w:b/>
                <w:sz w:val="24"/>
                <w:szCs w:val="24"/>
              </w:rPr>
              <w:t>№</w:t>
            </w:r>
          </w:p>
          <w:p w:rsidR="00083B19" w:rsidRPr="00344D26" w:rsidRDefault="00083B19" w:rsidP="00344D26">
            <w:pPr>
              <w:spacing w:line="240" w:lineRule="auto"/>
              <w:rPr>
                <w:rFonts w:ascii="Times New Roman" w:hAnsi="Times New Roman" w:cs="Times New Roman"/>
                <w:b/>
                <w:sz w:val="24"/>
                <w:szCs w:val="24"/>
              </w:rPr>
            </w:pPr>
            <w:proofErr w:type="gramStart"/>
            <w:r w:rsidRPr="00344D26">
              <w:rPr>
                <w:rFonts w:ascii="Times New Roman" w:hAnsi="Times New Roman" w:cs="Times New Roman"/>
                <w:b/>
                <w:sz w:val="24"/>
                <w:szCs w:val="24"/>
              </w:rPr>
              <w:t>п</w:t>
            </w:r>
            <w:proofErr w:type="gramEnd"/>
            <w:r w:rsidRPr="00344D26">
              <w:rPr>
                <w:rFonts w:ascii="Times New Roman" w:hAnsi="Times New Roman" w:cs="Times New Roman"/>
                <w:b/>
                <w:sz w:val="24"/>
                <w:szCs w:val="24"/>
              </w:rPr>
              <w:t>/п</w:t>
            </w:r>
          </w:p>
        </w:tc>
        <w:tc>
          <w:tcPr>
            <w:tcW w:w="2999"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Программный материал</w:t>
            </w:r>
          </w:p>
        </w:tc>
        <w:tc>
          <w:tcPr>
            <w:tcW w:w="1458"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1</w:t>
            </w:r>
          </w:p>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четверть</w:t>
            </w:r>
          </w:p>
        </w:tc>
        <w:tc>
          <w:tcPr>
            <w:tcW w:w="1553"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2</w:t>
            </w:r>
            <w:r w:rsidRPr="00344D26">
              <w:rPr>
                <w:rFonts w:ascii="Times New Roman" w:hAnsi="Times New Roman" w:cs="Times New Roman"/>
                <w:b/>
                <w:sz w:val="24"/>
                <w:szCs w:val="24"/>
              </w:rPr>
              <w:br/>
              <w:t>четверть</w:t>
            </w:r>
          </w:p>
        </w:tc>
        <w:tc>
          <w:tcPr>
            <w:tcW w:w="1271"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3</w:t>
            </w:r>
          </w:p>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четверть</w:t>
            </w:r>
          </w:p>
        </w:tc>
        <w:tc>
          <w:tcPr>
            <w:tcW w:w="1271"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4</w:t>
            </w:r>
          </w:p>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четверть</w:t>
            </w:r>
          </w:p>
        </w:tc>
        <w:tc>
          <w:tcPr>
            <w:tcW w:w="1119" w:type="dxa"/>
            <w:gridSpan w:val="2"/>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итого</w:t>
            </w:r>
          </w:p>
        </w:tc>
      </w:tr>
      <w:tr w:rsidR="00083B19" w:rsidRPr="00344D26" w:rsidTr="00344D26">
        <w:trPr>
          <w:trHeight w:val="222"/>
        </w:trPr>
        <w:tc>
          <w:tcPr>
            <w:tcW w:w="667" w:type="dxa"/>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1.</w:t>
            </w:r>
          </w:p>
        </w:tc>
        <w:tc>
          <w:tcPr>
            <w:tcW w:w="2999"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Основы знаний о физической культуре</w:t>
            </w:r>
          </w:p>
        </w:tc>
        <w:tc>
          <w:tcPr>
            <w:tcW w:w="6672" w:type="dxa"/>
            <w:gridSpan w:val="6"/>
            <w:shd w:val="clear" w:color="auto" w:fill="D9D9D9"/>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На каждом уроке</w:t>
            </w:r>
          </w:p>
        </w:tc>
      </w:tr>
      <w:tr w:rsidR="00083B19" w:rsidRPr="00344D26" w:rsidTr="00344D26">
        <w:trPr>
          <w:trHeight w:val="466"/>
        </w:trPr>
        <w:tc>
          <w:tcPr>
            <w:tcW w:w="667" w:type="dxa"/>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2.</w:t>
            </w:r>
          </w:p>
        </w:tc>
        <w:tc>
          <w:tcPr>
            <w:tcW w:w="2999"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Основы двигательной деятельности.</w:t>
            </w:r>
          </w:p>
        </w:tc>
        <w:tc>
          <w:tcPr>
            <w:tcW w:w="1458"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27 часов</w:t>
            </w:r>
          </w:p>
        </w:tc>
        <w:tc>
          <w:tcPr>
            <w:tcW w:w="1553"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21 час</w:t>
            </w:r>
          </w:p>
        </w:tc>
        <w:tc>
          <w:tcPr>
            <w:tcW w:w="1271"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30часов</w:t>
            </w:r>
          </w:p>
        </w:tc>
        <w:tc>
          <w:tcPr>
            <w:tcW w:w="1336" w:type="dxa"/>
            <w:gridSpan w:val="2"/>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27часа</w:t>
            </w:r>
          </w:p>
        </w:tc>
        <w:tc>
          <w:tcPr>
            <w:tcW w:w="1054"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105</w:t>
            </w:r>
          </w:p>
        </w:tc>
      </w:tr>
      <w:tr w:rsidR="00083B19" w:rsidRPr="00344D26" w:rsidTr="00344D26">
        <w:trPr>
          <w:trHeight w:val="280"/>
        </w:trPr>
        <w:tc>
          <w:tcPr>
            <w:tcW w:w="667" w:type="dxa"/>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3.</w:t>
            </w:r>
          </w:p>
        </w:tc>
        <w:tc>
          <w:tcPr>
            <w:tcW w:w="2999"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Легкая атлетика.</w:t>
            </w:r>
          </w:p>
        </w:tc>
        <w:tc>
          <w:tcPr>
            <w:tcW w:w="1458"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20</w:t>
            </w:r>
          </w:p>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 xml:space="preserve"> </w:t>
            </w:r>
          </w:p>
        </w:tc>
        <w:tc>
          <w:tcPr>
            <w:tcW w:w="1553" w:type="dxa"/>
            <w:shd w:val="clear" w:color="auto" w:fill="BFBFBF"/>
          </w:tcPr>
          <w:p w:rsidR="00083B19" w:rsidRPr="00344D26" w:rsidRDefault="00083B19" w:rsidP="00344D26">
            <w:pPr>
              <w:spacing w:line="240" w:lineRule="auto"/>
              <w:rPr>
                <w:rFonts w:ascii="Times New Roman" w:hAnsi="Times New Roman" w:cs="Times New Roman"/>
                <w:b/>
                <w:sz w:val="24"/>
                <w:szCs w:val="24"/>
              </w:rPr>
            </w:pPr>
          </w:p>
        </w:tc>
        <w:tc>
          <w:tcPr>
            <w:tcW w:w="1271" w:type="dxa"/>
            <w:shd w:val="clear" w:color="auto" w:fill="BFBFBF"/>
          </w:tcPr>
          <w:p w:rsidR="00083B19" w:rsidRPr="00344D26" w:rsidRDefault="00083B19" w:rsidP="00344D26">
            <w:pPr>
              <w:spacing w:line="240" w:lineRule="auto"/>
              <w:rPr>
                <w:rFonts w:ascii="Times New Roman" w:hAnsi="Times New Roman" w:cs="Times New Roman"/>
                <w:b/>
                <w:sz w:val="24"/>
                <w:szCs w:val="24"/>
              </w:rPr>
            </w:pPr>
          </w:p>
        </w:tc>
        <w:tc>
          <w:tcPr>
            <w:tcW w:w="1336" w:type="dxa"/>
            <w:gridSpan w:val="2"/>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 xml:space="preserve">20 </w:t>
            </w:r>
          </w:p>
        </w:tc>
        <w:tc>
          <w:tcPr>
            <w:tcW w:w="1054" w:type="dxa"/>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40</w:t>
            </w:r>
          </w:p>
        </w:tc>
      </w:tr>
      <w:tr w:rsidR="00083B19" w:rsidRPr="00344D26" w:rsidTr="00344D26">
        <w:trPr>
          <w:trHeight w:val="961"/>
        </w:trPr>
        <w:tc>
          <w:tcPr>
            <w:tcW w:w="667" w:type="dxa"/>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4.</w:t>
            </w:r>
          </w:p>
        </w:tc>
        <w:tc>
          <w:tcPr>
            <w:tcW w:w="2999"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Гимнастика с элементами акробатики. Прикладная гимнастика.</w:t>
            </w:r>
          </w:p>
        </w:tc>
        <w:tc>
          <w:tcPr>
            <w:tcW w:w="1458" w:type="dxa"/>
            <w:shd w:val="clear" w:color="auto" w:fill="BFBFBF"/>
          </w:tcPr>
          <w:p w:rsidR="00083B19" w:rsidRPr="00344D26" w:rsidRDefault="00083B19" w:rsidP="00344D26">
            <w:pPr>
              <w:spacing w:line="240" w:lineRule="auto"/>
              <w:rPr>
                <w:rFonts w:ascii="Times New Roman" w:hAnsi="Times New Roman" w:cs="Times New Roman"/>
                <w:b/>
                <w:sz w:val="24"/>
                <w:szCs w:val="24"/>
              </w:rPr>
            </w:pPr>
          </w:p>
        </w:tc>
        <w:tc>
          <w:tcPr>
            <w:tcW w:w="1553"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 xml:space="preserve">21 </w:t>
            </w:r>
          </w:p>
        </w:tc>
        <w:tc>
          <w:tcPr>
            <w:tcW w:w="1271" w:type="dxa"/>
            <w:tcBorders>
              <w:top w:val="single" w:sz="12" w:space="0" w:color="auto"/>
            </w:tcBorders>
            <w:shd w:val="clear" w:color="auto" w:fill="BFBFBF"/>
          </w:tcPr>
          <w:p w:rsidR="00083B19" w:rsidRPr="00344D26" w:rsidRDefault="00083B19" w:rsidP="00344D26">
            <w:pPr>
              <w:spacing w:line="240" w:lineRule="auto"/>
              <w:rPr>
                <w:rFonts w:ascii="Times New Roman" w:hAnsi="Times New Roman" w:cs="Times New Roman"/>
                <w:b/>
                <w:sz w:val="24"/>
                <w:szCs w:val="24"/>
              </w:rPr>
            </w:pPr>
          </w:p>
        </w:tc>
        <w:tc>
          <w:tcPr>
            <w:tcW w:w="1336" w:type="dxa"/>
            <w:gridSpan w:val="2"/>
            <w:shd w:val="clear" w:color="auto" w:fill="BFBFBF"/>
          </w:tcPr>
          <w:p w:rsidR="00083B19" w:rsidRPr="00344D26" w:rsidRDefault="00083B19" w:rsidP="00344D26">
            <w:pPr>
              <w:spacing w:line="240" w:lineRule="auto"/>
              <w:rPr>
                <w:rFonts w:ascii="Times New Roman" w:hAnsi="Times New Roman" w:cs="Times New Roman"/>
                <w:b/>
                <w:sz w:val="24"/>
                <w:szCs w:val="24"/>
              </w:rPr>
            </w:pPr>
          </w:p>
        </w:tc>
        <w:tc>
          <w:tcPr>
            <w:tcW w:w="1054" w:type="dxa"/>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21</w:t>
            </w:r>
          </w:p>
        </w:tc>
      </w:tr>
      <w:tr w:rsidR="00083B19" w:rsidRPr="00344D26" w:rsidTr="00344D26">
        <w:trPr>
          <w:trHeight w:val="352"/>
        </w:trPr>
        <w:tc>
          <w:tcPr>
            <w:tcW w:w="667" w:type="dxa"/>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5.</w:t>
            </w:r>
          </w:p>
        </w:tc>
        <w:tc>
          <w:tcPr>
            <w:tcW w:w="2999"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Подвижные игры.</w:t>
            </w:r>
          </w:p>
        </w:tc>
        <w:tc>
          <w:tcPr>
            <w:tcW w:w="1458" w:type="dxa"/>
            <w:tcBorders>
              <w:top w:val="single" w:sz="12" w:space="0" w:color="auto"/>
            </w:tcBorders>
            <w:shd w:val="clear" w:color="auto" w:fill="BFBFBF"/>
          </w:tcPr>
          <w:p w:rsidR="00083B19" w:rsidRPr="00344D26" w:rsidRDefault="00083B19" w:rsidP="00344D26">
            <w:pPr>
              <w:spacing w:line="240" w:lineRule="auto"/>
              <w:rPr>
                <w:rFonts w:ascii="Times New Roman" w:hAnsi="Times New Roman" w:cs="Times New Roman"/>
                <w:b/>
                <w:sz w:val="24"/>
                <w:szCs w:val="24"/>
              </w:rPr>
            </w:pPr>
          </w:p>
        </w:tc>
        <w:tc>
          <w:tcPr>
            <w:tcW w:w="1553" w:type="dxa"/>
            <w:shd w:val="clear" w:color="auto" w:fill="BFBFBF"/>
          </w:tcPr>
          <w:p w:rsidR="00083B19" w:rsidRPr="00344D26" w:rsidRDefault="00083B19" w:rsidP="00344D26">
            <w:pPr>
              <w:spacing w:line="240" w:lineRule="auto"/>
              <w:rPr>
                <w:rFonts w:ascii="Times New Roman" w:hAnsi="Times New Roman" w:cs="Times New Roman"/>
                <w:b/>
                <w:sz w:val="24"/>
                <w:szCs w:val="24"/>
              </w:rPr>
            </w:pPr>
          </w:p>
        </w:tc>
        <w:tc>
          <w:tcPr>
            <w:tcW w:w="1271"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26</w:t>
            </w:r>
          </w:p>
        </w:tc>
        <w:tc>
          <w:tcPr>
            <w:tcW w:w="1336" w:type="dxa"/>
            <w:gridSpan w:val="2"/>
            <w:tcBorders>
              <w:top w:val="single" w:sz="12" w:space="0" w:color="auto"/>
            </w:tcBorders>
            <w:shd w:val="clear" w:color="auto" w:fill="BFBFBF"/>
          </w:tcPr>
          <w:p w:rsidR="00083B19" w:rsidRPr="00344D26" w:rsidRDefault="00083B19" w:rsidP="00344D26">
            <w:pPr>
              <w:spacing w:line="240" w:lineRule="auto"/>
              <w:rPr>
                <w:rFonts w:ascii="Times New Roman" w:hAnsi="Times New Roman" w:cs="Times New Roman"/>
                <w:b/>
                <w:sz w:val="24"/>
                <w:szCs w:val="24"/>
              </w:rPr>
            </w:pPr>
          </w:p>
        </w:tc>
        <w:tc>
          <w:tcPr>
            <w:tcW w:w="1054" w:type="dxa"/>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26</w:t>
            </w:r>
          </w:p>
        </w:tc>
      </w:tr>
      <w:tr w:rsidR="00083B19" w:rsidRPr="00344D26" w:rsidTr="00344D26">
        <w:trPr>
          <w:trHeight w:val="332"/>
        </w:trPr>
        <w:tc>
          <w:tcPr>
            <w:tcW w:w="667" w:type="dxa"/>
            <w:tcBorders>
              <w:top w:val="single" w:sz="12" w:space="0" w:color="auto"/>
            </w:tcBorders>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6.</w:t>
            </w:r>
          </w:p>
        </w:tc>
        <w:tc>
          <w:tcPr>
            <w:tcW w:w="2999" w:type="dxa"/>
            <w:tcBorders>
              <w:top w:val="single" w:sz="12" w:space="0" w:color="auto"/>
            </w:tcBorders>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Кроссовая подготовка.</w:t>
            </w:r>
          </w:p>
        </w:tc>
        <w:tc>
          <w:tcPr>
            <w:tcW w:w="1458" w:type="dxa"/>
            <w:tcBorders>
              <w:top w:val="single" w:sz="12" w:space="0" w:color="auto"/>
            </w:tcBorders>
            <w:shd w:val="clear" w:color="auto" w:fill="FFFFFF"/>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shd w:val="clear" w:color="auto" w:fill="FFFFFF"/>
              </w:rPr>
              <w:t>8</w:t>
            </w:r>
          </w:p>
        </w:tc>
        <w:tc>
          <w:tcPr>
            <w:tcW w:w="1553" w:type="dxa"/>
            <w:tcBorders>
              <w:top w:val="single" w:sz="12" w:space="0" w:color="auto"/>
            </w:tcBorders>
            <w:shd w:val="clear" w:color="auto" w:fill="BFBFBF"/>
          </w:tcPr>
          <w:p w:rsidR="00083B19" w:rsidRPr="00344D26" w:rsidRDefault="00083B19" w:rsidP="00344D26">
            <w:pPr>
              <w:spacing w:line="240" w:lineRule="auto"/>
              <w:rPr>
                <w:rFonts w:ascii="Times New Roman" w:hAnsi="Times New Roman" w:cs="Times New Roman"/>
                <w:b/>
                <w:sz w:val="24"/>
                <w:szCs w:val="24"/>
              </w:rPr>
            </w:pPr>
          </w:p>
        </w:tc>
        <w:tc>
          <w:tcPr>
            <w:tcW w:w="1271" w:type="dxa"/>
            <w:tcBorders>
              <w:top w:val="single" w:sz="12" w:space="0" w:color="auto"/>
            </w:tcBorders>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 xml:space="preserve"> 4</w:t>
            </w:r>
          </w:p>
        </w:tc>
        <w:tc>
          <w:tcPr>
            <w:tcW w:w="1336" w:type="dxa"/>
            <w:gridSpan w:val="2"/>
            <w:tcBorders>
              <w:top w:val="single" w:sz="12" w:space="0" w:color="auto"/>
            </w:tcBorders>
            <w:shd w:val="clear" w:color="auto" w:fill="FFFFFF"/>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6</w:t>
            </w:r>
          </w:p>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 xml:space="preserve"> </w:t>
            </w:r>
          </w:p>
        </w:tc>
        <w:tc>
          <w:tcPr>
            <w:tcW w:w="1054" w:type="dxa"/>
            <w:tcBorders>
              <w:top w:val="single" w:sz="12" w:space="0" w:color="auto"/>
            </w:tcBorders>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18</w:t>
            </w:r>
          </w:p>
        </w:tc>
      </w:tr>
      <w:tr w:rsidR="00083B19" w:rsidRPr="00344D26" w:rsidTr="00344D26">
        <w:trPr>
          <w:trHeight w:val="257"/>
        </w:trPr>
        <w:tc>
          <w:tcPr>
            <w:tcW w:w="667" w:type="dxa"/>
          </w:tcPr>
          <w:p w:rsidR="00083B19" w:rsidRPr="00344D26" w:rsidRDefault="00083B19" w:rsidP="00344D26">
            <w:pPr>
              <w:spacing w:line="240" w:lineRule="auto"/>
              <w:rPr>
                <w:rFonts w:ascii="Times New Roman" w:hAnsi="Times New Roman" w:cs="Times New Roman"/>
                <w:b/>
                <w:i/>
                <w:sz w:val="24"/>
                <w:szCs w:val="24"/>
              </w:rPr>
            </w:pPr>
            <w:r w:rsidRPr="00344D26">
              <w:rPr>
                <w:rFonts w:ascii="Times New Roman" w:hAnsi="Times New Roman" w:cs="Times New Roman"/>
                <w:b/>
                <w:i/>
                <w:sz w:val="24"/>
                <w:szCs w:val="24"/>
              </w:rPr>
              <w:t>7.</w:t>
            </w:r>
          </w:p>
        </w:tc>
        <w:tc>
          <w:tcPr>
            <w:tcW w:w="2999"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 xml:space="preserve">И т о </w:t>
            </w:r>
            <w:proofErr w:type="gramStart"/>
            <w:r w:rsidRPr="00344D26">
              <w:rPr>
                <w:rFonts w:ascii="Times New Roman" w:hAnsi="Times New Roman" w:cs="Times New Roman"/>
                <w:b/>
                <w:sz w:val="24"/>
                <w:szCs w:val="24"/>
              </w:rPr>
              <w:t>г</w:t>
            </w:r>
            <w:proofErr w:type="gramEnd"/>
            <w:r w:rsidRPr="00344D26">
              <w:rPr>
                <w:rFonts w:ascii="Times New Roman" w:hAnsi="Times New Roman" w:cs="Times New Roman"/>
                <w:b/>
                <w:sz w:val="24"/>
                <w:szCs w:val="24"/>
              </w:rPr>
              <w:t xml:space="preserve"> о</w:t>
            </w:r>
          </w:p>
        </w:tc>
        <w:tc>
          <w:tcPr>
            <w:tcW w:w="1458"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27</w:t>
            </w:r>
          </w:p>
        </w:tc>
        <w:tc>
          <w:tcPr>
            <w:tcW w:w="1553"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21</w:t>
            </w:r>
          </w:p>
        </w:tc>
        <w:tc>
          <w:tcPr>
            <w:tcW w:w="1271"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30</w:t>
            </w:r>
          </w:p>
        </w:tc>
        <w:tc>
          <w:tcPr>
            <w:tcW w:w="1336" w:type="dxa"/>
            <w:gridSpan w:val="2"/>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27</w:t>
            </w:r>
          </w:p>
        </w:tc>
        <w:tc>
          <w:tcPr>
            <w:tcW w:w="1054" w:type="dxa"/>
          </w:tcPr>
          <w:p w:rsidR="00083B19" w:rsidRPr="00344D26" w:rsidRDefault="00083B19" w:rsidP="00344D26">
            <w:pPr>
              <w:spacing w:line="240" w:lineRule="auto"/>
              <w:rPr>
                <w:rFonts w:ascii="Times New Roman" w:hAnsi="Times New Roman" w:cs="Times New Roman"/>
                <w:b/>
                <w:sz w:val="24"/>
                <w:szCs w:val="24"/>
              </w:rPr>
            </w:pPr>
            <w:r w:rsidRPr="00344D26">
              <w:rPr>
                <w:rFonts w:ascii="Times New Roman" w:hAnsi="Times New Roman" w:cs="Times New Roman"/>
                <w:b/>
                <w:sz w:val="24"/>
                <w:szCs w:val="24"/>
              </w:rPr>
              <w:t>105</w:t>
            </w:r>
          </w:p>
        </w:tc>
      </w:tr>
    </w:tbl>
    <w:p w:rsidR="00083B19" w:rsidRPr="00344D26" w:rsidRDefault="00083B19" w:rsidP="00344D26">
      <w:pPr>
        <w:spacing w:line="240" w:lineRule="auto"/>
        <w:ind w:left="-851" w:right="-284"/>
        <w:rPr>
          <w:rFonts w:ascii="Times New Roman" w:hAnsi="Times New Roman" w:cs="Times New Roman"/>
          <w:sz w:val="24"/>
          <w:szCs w:val="24"/>
        </w:rPr>
      </w:pPr>
    </w:p>
    <w:p w:rsidR="00083B19" w:rsidRPr="00344D26" w:rsidRDefault="00083B19" w:rsidP="00344D26">
      <w:pPr>
        <w:spacing w:line="240" w:lineRule="auto"/>
        <w:rPr>
          <w:rFonts w:ascii="Times New Roman" w:hAnsi="Times New Roman" w:cs="Times New Roman"/>
          <w:sz w:val="24"/>
          <w:szCs w:val="24"/>
        </w:rPr>
      </w:pPr>
    </w:p>
    <w:p w:rsidR="00083B19" w:rsidRPr="00344D26" w:rsidRDefault="00083B19" w:rsidP="00344D26">
      <w:pPr>
        <w:spacing w:line="240" w:lineRule="auto"/>
        <w:rPr>
          <w:rFonts w:ascii="Times New Roman" w:hAnsi="Times New Roman" w:cs="Times New Roman"/>
          <w:sz w:val="24"/>
          <w:szCs w:val="24"/>
        </w:rPr>
      </w:pPr>
    </w:p>
    <w:p w:rsidR="00BE2681" w:rsidRDefault="00BE2681" w:rsidP="00AC7087">
      <w:pPr>
        <w:spacing w:line="240" w:lineRule="auto"/>
        <w:rPr>
          <w:rFonts w:ascii="Times New Roman" w:hAnsi="Times New Roman" w:cs="Times New Roman"/>
          <w:sz w:val="24"/>
          <w:szCs w:val="24"/>
        </w:rPr>
      </w:pPr>
    </w:p>
    <w:p w:rsidR="003A318E" w:rsidRPr="00445110" w:rsidRDefault="003A318E" w:rsidP="003A318E">
      <w:pPr>
        <w:jc w:val="center"/>
        <w:rPr>
          <w:rFonts w:ascii="Times New Roman" w:hAnsi="Times New Roman" w:cs="Times New Roman"/>
          <w:b/>
          <w:sz w:val="28"/>
          <w:szCs w:val="28"/>
        </w:rPr>
      </w:pPr>
      <w:r w:rsidRPr="00445110">
        <w:rPr>
          <w:rFonts w:ascii="Times New Roman" w:hAnsi="Times New Roman" w:cs="Times New Roman"/>
          <w:b/>
          <w:sz w:val="28"/>
          <w:szCs w:val="28"/>
        </w:rPr>
        <w:lastRenderedPageBreak/>
        <w:t>Место предмета в учебном плане</w:t>
      </w:r>
    </w:p>
    <w:p w:rsidR="003A318E" w:rsidRDefault="003A318E" w:rsidP="003A318E">
      <w:pPr>
        <w:pStyle w:val="c0"/>
        <w:spacing w:before="0" w:beforeAutospacing="0" w:after="0" w:afterAutospacing="0"/>
        <w:ind w:right="22"/>
      </w:pPr>
      <w:r w:rsidRPr="00445110">
        <w:t xml:space="preserve">Согласно Федеральному базисному учебному плану для образовательных учреждений Российской Федерации и учебному плану МБОУ Ковылкинской СОШ на изучение  </w:t>
      </w:r>
      <w:r>
        <w:t>курса физической культуры   в 3</w:t>
      </w:r>
      <w:r w:rsidRPr="00445110">
        <w:t xml:space="preserve"> классе выделен</w:t>
      </w:r>
      <w:r>
        <w:t xml:space="preserve">о  три   обязательных </w:t>
      </w:r>
      <w:r w:rsidRPr="00445110">
        <w:t xml:space="preserve"> час</w:t>
      </w:r>
      <w:r>
        <w:t xml:space="preserve">а  федерального компонента, т.е. 105  часов </w:t>
      </w:r>
      <w:r w:rsidRPr="00445110">
        <w:t xml:space="preserve"> в год</w:t>
      </w:r>
      <w:r>
        <w:t xml:space="preserve">. </w:t>
      </w:r>
      <w:r w:rsidRPr="00445110">
        <w:t xml:space="preserve"> В связи с тем, что уроки выпадают на праздничные дни, в тематическом планировании произведена корректировка часов: </w:t>
      </w:r>
      <w:r>
        <w:t xml:space="preserve">23.02.2018 г., 8.03.2018 г., 9.03.2018 г., 30.04.2018 г.  </w:t>
      </w:r>
      <w:r w:rsidRPr="00445110">
        <w:t>за сч</w:t>
      </w:r>
      <w:r>
        <w:t xml:space="preserve">ет уплотнения переносятся  на 22.02. 2018 г., 5.03.2018 г., 12.03. 2018 г., 27.04.2018 г. соответственно. </w:t>
      </w:r>
      <w:r w:rsidRPr="00445110">
        <w:t>Поэтому прог</w:t>
      </w:r>
      <w:r>
        <w:t>рамма будет реализована за 101  час.</w:t>
      </w: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3A318E" w:rsidRDefault="003A318E" w:rsidP="00BE2681">
      <w:pPr>
        <w:spacing w:line="240" w:lineRule="auto"/>
        <w:jc w:val="center"/>
        <w:rPr>
          <w:rFonts w:ascii="Times New Roman" w:eastAsia="Calibri" w:hAnsi="Times New Roman" w:cs="Times New Roman"/>
          <w:color w:val="FF0000"/>
          <w:sz w:val="24"/>
          <w:szCs w:val="24"/>
          <w:lang w:eastAsia="en-US"/>
        </w:rPr>
      </w:pPr>
    </w:p>
    <w:p w:rsidR="00BE2681" w:rsidRPr="00DF0117" w:rsidRDefault="00083B19" w:rsidP="00BE2681">
      <w:pPr>
        <w:spacing w:line="240" w:lineRule="auto"/>
        <w:jc w:val="center"/>
        <w:rPr>
          <w:rFonts w:ascii="Times New Roman" w:hAnsi="Times New Roman" w:cs="Times New Roman"/>
          <w:b/>
          <w:color w:val="000000" w:themeColor="text1"/>
          <w:sz w:val="28"/>
          <w:szCs w:val="28"/>
        </w:rPr>
      </w:pPr>
      <w:r w:rsidRPr="00DF0117">
        <w:rPr>
          <w:rFonts w:ascii="Times New Roman" w:hAnsi="Times New Roman" w:cs="Times New Roman"/>
          <w:b/>
          <w:color w:val="000000" w:themeColor="text1"/>
          <w:sz w:val="28"/>
          <w:szCs w:val="28"/>
        </w:rPr>
        <w:lastRenderedPageBreak/>
        <w:t>Календарно – тематич</w:t>
      </w:r>
      <w:r w:rsidR="00802A2B" w:rsidRPr="00DF0117">
        <w:rPr>
          <w:rFonts w:ascii="Times New Roman" w:hAnsi="Times New Roman" w:cs="Times New Roman"/>
          <w:b/>
          <w:color w:val="000000" w:themeColor="text1"/>
          <w:sz w:val="28"/>
          <w:szCs w:val="28"/>
        </w:rPr>
        <w:t>еское пла</w:t>
      </w:r>
      <w:r w:rsidR="00BE2681" w:rsidRPr="00DF0117">
        <w:rPr>
          <w:rFonts w:ascii="Times New Roman" w:hAnsi="Times New Roman" w:cs="Times New Roman"/>
          <w:b/>
          <w:color w:val="000000" w:themeColor="text1"/>
          <w:sz w:val="28"/>
          <w:szCs w:val="28"/>
        </w:rPr>
        <w:t xml:space="preserve">нирование </w:t>
      </w:r>
    </w:p>
    <w:tbl>
      <w:tblPr>
        <w:tblStyle w:val="a7"/>
        <w:tblW w:w="10456" w:type="dxa"/>
        <w:tblLayout w:type="fixed"/>
        <w:tblLook w:val="04A0" w:firstRow="1" w:lastRow="0" w:firstColumn="1" w:lastColumn="0" w:noHBand="0" w:noVBand="1"/>
      </w:tblPr>
      <w:tblGrid>
        <w:gridCol w:w="817"/>
        <w:gridCol w:w="3969"/>
        <w:gridCol w:w="709"/>
        <w:gridCol w:w="1417"/>
        <w:gridCol w:w="1418"/>
        <w:gridCol w:w="2126"/>
      </w:tblGrid>
      <w:tr w:rsidR="00DF0117" w:rsidRPr="00DF0117" w:rsidTr="006275E3">
        <w:tc>
          <w:tcPr>
            <w:tcW w:w="817" w:type="dxa"/>
          </w:tcPr>
          <w:p w:rsidR="00083B19" w:rsidRPr="00DF0117" w:rsidRDefault="00083B19" w:rsidP="007552ED">
            <w:pPr>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 </w:t>
            </w:r>
            <w:proofErr w:type="gramStart"/>
            <w:r w:rsidRPr="00DF0117">
              <w:rPr>
                <w:rFonts w:ascii="Times New Roman" w:hAnsi="Times New Roman" w:cs="Times New Roman"/>
                <w:color w:val="000000" w:themeColor="text1"/>
                <w:sz w:val="24"/>
                <w:szCs w:val="24"/>
              </w:rPr>
              <w:t>п</w:t>
            </w:r>
            <w:proofErr w:type="gramEnd"/>
            <w:r w:rsidRPr="00DF0117">
              <w:rPr>
                <w:rFonts w:ascii="Times New Roman" w:hAnsi="Times New Roman" w:cs="Times New Roman"/>
                <w:color w:val="000000" w:themeColor="text1"/>
                <w:sz w:val="24"/>
                <w:szCs w:val="24"/>
              </w:rPr>
              <w:t>/п</w:t>
            </w:r>
          </w:p>
        </w:tc>
        <w:tc>
          <w:tcPr>
            <w:tcW w:w="3969" w:type="dxa"/>
          </w:tcPr>
          <w:p w:rsidR="00083B19" w:rsidRPr="00DF0117" w:rsidRDefault="00083B19" w:rsidP="00802A2B">
            <w:pPr>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Тема урока</w:t>
            </w:r>
          </w:p>
        </w:tc>
        <w:tc>
          <w:tcPr>
            <w:tcW w:w="709" w:type="dxa"/>
          </w:tcPr>
          <w:p w:rsidR="00083B19" w:rsidRPr="00DF0117" w:rsidRDefault="00083B19" w:rsidP="00802A2B">
            <w:pPr>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Кол - </w:t>
            </w:r>
            <w:proofErr w:type="gramStart"/>
            <w:r w:rsidRPr="00DF0117">
              <w:rPr>
                <w:rFonts w:ascii="Times New Roman" w:hAnsi="Times New Roman" w:cs="Times New Roman"/>
                <w:color w:val="000000" w:themeColor="text1"/>
                <w:sz w:val="24"/>
                <w:szCs w:val="24"/>
              </w:rPr>
              <w:t>во</w:t>
            </w:r>
            <w:proofErr w:type="gramEnd"/>
            <w:r w:rsidRPr="00DF0117">
              <w:rPr>
                <w:rFonts w:ascii="Times New Roman" w:hAnsi="Times New Roman" w:cs="Times New Roman"/>
                <w:color w:val="000000" w:themeColor="text1"/>
                <w:sz w:val="24"/>
                <w:szCs w:val="24"/>
              </w:rPr>
              <w:t xml:space="preserve"> часов</w:t>
            </w:r>
          </w:p>
        </w:tc>
        <w:tc>
          <w:tcPr>
            <w:tcW w:w="1417" w:type="dxa"/>
          </w:tcPr>
          <w:p w:rsidR="00802A2B" w:rsidRPr="00DF0117" w:rsidRDefault="00083B19" w:rsidP="00802A2B">
            <w:pPr>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Дата</w:t>
            </w:r>
          </w:p>
          <w:p w:rsidR="00802A2B" w:rsidRPr="00DF0117" w:rsidRDefault="00083B19" w:rsidP="00802A2B">
            <w:pPr>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по</w:t>
            </w:r>
          </w:p>
          <w:p w:rsidR="00083B19" w:rsidRPr="00DF0117" w:rsidRDefault="00083B19" w:rsidP="00802A2B">
            <w:pPr>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плану</w:t>
            </w:r>
          </w:p>
        </w:tc>
        <w:tc>
          <w:tcPr>
            <w:tcW w:w="1418" w:type="dxa"/>
          </w:tcPr>
          <w:p w:rsidR="00802A2B" w:rsidRPr="00DF0117" w:rsidRDefault="00083B19" w:rsidP="00802A2B">
            <w:pPr>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Дата</w:t>
            </w:r>
          </w:p>
          <w:p w:rsidR="00802A2B" w:rsidRPr="00DF0117" w:rsidRDefault="00083B19" w:rsidP="00802A2B">
            <w:pPr>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по</w:t>
            </w:r>
          </w:p>
          <w:p w:rsidR="00083B19" w:rsidRPr="00DF0117" w:rsidRDefault="00083B19" w:rsidP="00802A2B">
            <w:pPr>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факту</w:t>
            </w:r>
          </w:p>
        </w:tc>
        <w:tc>
          <w:tcPr>
            <w:tcW w:w="2126" w:type="dxa"/>
          </w:tcPr>
          <w:p w:rsidR="00083B19" w:rsidRPr="00DF0117" w:rsidRDefault="00083B19" w:rsidP="00802A2B">
            <w:pPr>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Домашнее задание</w:t>
            </w:r>
          </w:p>
        </w:tc>
      </w:tr>
      <w:tr w:rsidR="00DF0117" w:rsidRPr="00DF0117" w:rsidTr="006275E3">
        <w:trPr>
          <w:trHeight w:val="323"/>
        </w:trPr>
        <w:tc>
          <w:tcPr>
            <w:tcW w:w="10456" w:type="dxa"/>
            <w:gridSpan w:val="6"/>
          </w:tcPr>
          <w:p w:rsidR="00083B19" w:rsidRPr="00DF0117" w:rsidRDefault="00083B19" w:rsidP="007552ED">
            <w:pPr>
              <w:jc w:val="center"/>
              <w:rPr>
                <w:rFonts w:ascii="Times New Roman" w:hAnsi="Times New Roman" w:cs="Times New Roman"/>
                <w:color w:val="000000" w:themeColor="text1"/>
                <w:sz w:val="28"/>
                <w:szCs w:val="28"/>
              </w:rPr>
            </w:pPr>
            <w:r w:rsidRPr="00DF0117">
              <w:rPr>
                <w:rFonts w:ascii="Times New Roman" w:hAnsi="Times New Roman" w:cs="Times New Roman"/>
                <w:b/>
                <w:color w:val="000000" w:themeColor="text1"/>
                <w:sz w:val="28"/>
                <w:szCs w:val="28"/>
              </w:rPr>
              <w:t>Раздел 1. Кроссовая подготовка – 8ч</w:t>
            </w:r>
          </w:p>
        </w:tc>
      </w:tr>
      <w:tr w:rsidR="00DF0117" w:rsidRPr="00DF0117" w:rsidTr="006275E3">
        <w:trPr>
          <w:trHeight w:val="746"/>
        </w:trPr>
        <w:tc>
          <w:tcPr>
            <w:tcW w:w="817" w:type="dxa"/>
          </w:tcPr>
          <w:p w:rsidR="00DF0117" w:rsidRPr="00DF0117" w:rsidRDefault="00DF0117" w:rsidP="007552ED">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Инструктаж по технике безопасности на уроках физической культуры.   Развитие двигательных качеств (выносливость).</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3.09.2018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3.09.2018 г.</w:t>
            </w:r>
          </w:p>
        </w:tc>
        <w:tc>
          <w:tcPr>
            <w:tcW w:w="2126"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8-11</w:t>
            </w:r>
          </w:p>
        </w:tc>
      </w:tr>
      <w:tr w:rsidR="00DF0117" w:rsidRPr="00DF0117" w:rsidTr="006275E3">
        <w:trPr>
          <w:trHeight w:val="746"/>
        </w:trPr>
        <w:tc>
          <w:tcPr>
            <w:tcW w:w="817" w:type="dxa"/>
          </w:tcPr>
          <w:p w:rsidR="00DF0117" w:rsidRPr="00DF0117" w:rsidRDefault="00DF0117" w:rsidP="007552ED">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Развитие двигательных качеств (выносливость).</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5.09.2018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5.09.2018 г.</w:t>
            </w:r>
          </w:p>
        </w:tc>
        <w:tc>
          <w:tcPr>
            <w:tcW w:w="2126"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8-11</w:t>
            </w:r>
          </w:p>
        </w:tc>
      </w:tr>
      <w:tr w:rsidR="00DF0117" w:rsidRPr="00DF0117" w:rsidTr="006275E3">
        <w:trPr>
          <w:trHeight w:val="746"/>
        </w:trPr>
        <w:tc>
          <w:tcPr>
            <w:tcW w:w="817" w:type="dxa"/>
          </w:tcPr>
          <w:p w:rsidR="00DF0117" w:rsidRPr="00DF0117" w:rsidRDefault="00DF0117" w:rsidP="007552ED">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Чередование ходьбы и бега до 5-7 мин. Подвижные игры на выносливость «Салки».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6.09.2018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6.09.2018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12-13</w:t>
            </w:r>
          </w:p>
        </w:tc>
      </w:tr>
      <w:tr w:rsidR="00DF0117" w:rsidRPr="00DF0117" w:rsidTr="006275E3">
        <w:trPr>
          <w:trHeight w:val="746"/>
        </w:trPr>
        <w:tc>
          <w:tcPr>
            <w:tcW w:w="817" w:type="dxa"/>
          </w:tcPr>
          <w:p w:rsidR="00DF0117" w:rsidRPr="00DF0117" w:rsidRDefault="00DF0117" w:rsidP="007552ED">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Чередование ходьбы и бега до 7-9 мин. Подвижные игры и эстафеты с элементами ходьбы и бега.</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10.09.2018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10.09.2018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13-14</w:t>
            </w:r>
          </w:p>
        </w:tc>
      </w:tr>
      <w:tr w:rsidR="00DF0117" w:rsidRPr="00DF0117" w:rsidTr="006275E3">
        <w:trPr>
          <w:trHeight w:val="746"/>
        </w:trPr>
        <w:tc>
          <w:tcPr>
            <w:tcW w:w="817" w:type="dxa"/>
          </w:tcPr>
          <w:p w:rsidR="00DF0117" w:rsidRPr="00DF0117" w:rsidRDefault="00DF0117" w:rsidP="007552ED">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Бег средней интенсивности до 10 мин. Подвижная игра «Третий лишний».</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12.09.2018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12.09.2018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15</w:t>
            </w:r>
          </w:p>
        </w:tc>
      </w:tr>
      <w:tr w:rsidR="00DF0117" w:rsidRPr="00DF0117" w:rsidTr="006275E3">
        <w:trPr>
          <w:trHeight w:val="746"/>
        </w:trPr>
        <w:tc>
          <w:tcPr>
            <w:tcW w:w="817" w:type="dxa"/>
          </w:tcPr>
          <w:p w:rsidR="00DF0117" w:rsidRPr="00DF0117" w:rsidRDefault="00DF0117" w:rsidP="007552ED">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Бег высокой интенсивности до 12 мин. Развитие скоростно-силовых качеств. Игра на внимание «Запрещенное движение».</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13.09.2018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13.09.2018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16-17</w:t>
            </w:r>
          </w:p>
        </w:tc>
      </w:tr>
      <w:tr w:rsidR="00DF0117" w:rsidRPr="00DF0117" w:rsidTr="006275E3">
        <w:trPr>
          <w:trHeight w:val="746"/>
        </w:trPr>
        <w:tc>
          <w:tcPr>
            <w:tcW w:w="817" w:type="dxa"/>
          </w:tcPr>
          <w:p w:rsidR="00DF0117" w:rsidRPr="00DF0117" w:rsidRDefault="00DF0117" w:rsidP="007552ED">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w:t>
            </w:r>
          </w:p>
        </w:tc>
        <w:tc>
          <w:tcPr>
            <w:tcW w:w="3969"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Бег с изменением скорости направления до 1 км. Развитие силы. Подвижная игра «Невод».</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17.09.2018 г.</w:t>
            </w:r>
          </w:p>
        </w:tc>
        <w:tc>
          <w:tcPr>
            <w:tcW w:w="1418" w:type="dxa"/>
          </w:tcPr>
          <w:p w:rsidR="00DF0117" w:rsidRPr="00DF0117" w:rsidRDefault="00DF0117" w:rsidP="005F19E4">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17.09.2018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Нарисовать олимпийскую эмблему</w:t>
            </w:r>
          </w:p>
        </w:tc>
      </w:tr>
      <w:tr w:rsidR="00DF0117" w:rsidRPr="00DF0117" w:rsidTr="006275E3">
        <w:trPr>
          <w:trHeight w:val="746"/>
        </w:trPr>
        <w:tc>
          <w:tcPr>
            <w:tcW w:w="817" w:type="dxa"/>
          </w:tcPr>
          <w:p w:rsidR="00DF0117" w:rsidRPr="00DF0117" w:rsidRDefault="00DF0117" w:rsidP="007552ED">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Контроль техники выполнения бега на 1 км. Без учета времени. Подвижная игра «Заяц без дома».</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19.09.2018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19.09.2018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Нарисовать олимпийский  флаг</w:t>
            </w:r>
          </w:p>
        </w:tc>
      </w:tr>
      <w:tr w:rsidR="00DF0117" w:rsidRPr="00DF0117" w:rsidTr="006275E3">
        <w:trPr>
          <w:trHeight w:val="352"/>
        </w:trPr>
        <w:tc>
          <w:tcPr>
            <w:tcW w:w="10456" w:type="dxa"/>
            <w:gridSpan w:val="6"/>
          </w:tcPr>
          <w:p w:rsidR="00DF0117" w:rsidRPr="00DF0117" w:rsidRDefault="00DF0117" w:rsidP="00802A2B">
            <w:pPr>
              <w:jc w:val="center"/>
              <w:rPr>
                <w:rFonts w:ascii="Times New Roman" w:hAnsi="Times New Roman" w:cs="Times New Roman"/>
                <w:color w:val="000000" w:themeColor="text1"/>
                <w:sz w:val="28"/>
                <w:szCs w:val="28"/>
              </w:rPr>
            </w:pPr>
            <w:r w:rsidRPr="00DF0117">
              <w:rPr>
                <w:rFonts w:ascii="Times New Roman" w:hAnsi="Times New Roman" w:cs="Times New Roman"/>
                <w:b/>
                <w:color w:val="000000" w:themeColor="text1"/>
                <w:sz w:val="28"/>
                <w:szCs w:val="28"/>
              </w:rPr>
              <w:t>Раздел 2. Легкая атлетика – 20ч.</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 История летних Олимпийских игр. ОРУ. Беговые упражнения на отрезках 10м, 20м,30м.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20.09.2018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20.09.2018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Придумать олимпийский </w:t>
            </w:r>
          </w:p>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талисман</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Старт и стартовый разгон на отрезках 10м, 20м, 30м. Челночный бег 3х 10м. игра на внимание «Класс, смирно!»</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24.09.2018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24.09.2018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18</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11</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Бег по дистанции на отрезках 10м, 20м, 30м. Челночный бег 3х 10м. Подвижные игры и эстафеты с элементами бега.</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26.09.2018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26.09.2018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19</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12</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Тестирование челночного бега 3х10м. Бег 30м. Развитие </w:t>
            </w:r>
          </w:p>
          <w:p w:rsidR="00DF0117" w:rsidRPr="00DF0117" w:rsidRDefault="00DF0117" w:rsidP="00344D26">
            <w:pPr>
              <w:rPr>
                <w:rFonts w:ascii="Times New Roman" w:hAnsi="Times New Roman" w:cs="Times New Roman"/>
                <w:color w:val="000000" w:themeColor="text1"/>
                <w:sz w:val="24"/>
                <w:szCs w:val="24"/>
              </w:rPr>
            </w:pPr>
            <w:proofErr w:type="spellStart"/>
            <w:r w:rsidRPr="00DF0117">
              <w:rPr>
                <w:rFonts w:ascii="Times New Roman" w:hAnsi="Times New Roman" w:cs="Times New Roman"/>
                <w:color w:val="000000" w:themeColor="text1"/>
                <w:sz w:val="24"/>
                <w:szCs w:val="24"/>
              </w:rPr>
              <w:t>скоростно</w:t>
            </w:r>
            <w:proofErr w:type="spellEnd"/>
            <w:r w:rsidRPr="00DF0117">
              <w:rPr>
                <w:rFonts w:ascii="Times New Roman" w:hAnsi="Times New Roman" w:cs="Times New Roman"/>
                <w:color w:val="000000" w:themeColor="text1"/>
                <w:sz w:val="24"/>
                <w:szCs w:val="24"/>
              </w:rPr>
              <w:t xml:space="preserve"> – силовых качеств.</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27.09.2018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27.09.2018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20</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13</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Контрольное выполнение техники бега на 30м. подвижная игра «Вызов номеров», «Салки», «Невод».</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1.10.2018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1.10.2018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21</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14</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Прыжки в длину с разбега «согнув ноги». Прыжковые упражнения. Фазы прыжка. Подвижные игры и эстафеты с </w:t>
            </w:r>
            <w:r w:rsidRPr="00DF0117">
              <w:rPr>
                <w:rFonts w:ascii="Times New Roman" w:hAnsi="Times New Roman" w:cs="Times New Roman"/>
                <w:color w:val="000000" w:themeColor="text1"/>
                <w:sz w:val="24"/>
                <w:szCs w:val="24"/>
              </w:rPr>
              <w:lastRenderedPageBreak/>
              <w:t>элементами прыжков.</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lastRenderedPageBreak/>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3.10.2018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3.10.2018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22-23</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lastRenderedPageBreak/>
              <w:t>15</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Прыжки в длину с 3-5 шагов разбега. Прыжки с места. Фазы прыжка. Развитие </w:t>
            </w:r>
          </w:p>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 </w:t>
            </w:r>
            <w:proofErr w:type="spellStart"/>
            <w:r w:rsidRPr="00DF0117">
              <w:rPr>
                <w:rFonts w:ascii="Times New Roman" w:hAnsi="Times New Roman" w:cs="Times New Roman"/>
                <w:color w:val="000000" w:themeColor="text1"/>
                <w:sz w:val="24"/>
                <w:szCs w:val="24"/>
              </w:rPr>
              <w:t>скоростно</w:t>
            </w:r>
            <w:proofErr w:type="spellEnd"/>
            <w:r w:rsidRPr="00DF0117">
              <w:rPr>
                <w:rFonts w:ascii="Times New Roman" w:hAnsi="Times New Roman" w:cs="Times New Roman"/>
                <w:color w:val="000000" w:themeColor="text1"/>
                <w:sz w:val="24"/>
                <w:szCs w:val="24"/>
              </w:rPr>
              <w:t xml:space="preserve"> – силовых качеств.</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4.10.2018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4.10.2018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 xml:space="preserve">Страница </w:t>
            </w:r>
            <w:r w:rsidRPr="00DF0117">
              <w:rPr>
                <w:rFonts w:ascii="Times New Roman" w:hAnsi="Times New Roman" w:cs="Times New Roman"/>
                <w:color w:val="000000" w:themeColor="text1"/>
                <w:sz w:val="24"/>
                <w:szCs w:val="24"/>
              </w:rPr>
              <w:t xml:space="preserve"> 24-25</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16</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Тестирование прыжка в длину с места. </w:t>
            </w:r>
            <w:proofErr w:type="spellStart"/>
            <w:r w:rsidRPr="00DF0117">
              <w:rPr>
                <w:rFonts w:ascii="Times New Roman" w:hAnsi="Times New Roman" w:cs="Times New Roman"/>
                <w:color w:val="000000" w:themeColor="text1"/>
                <w:sz w:val="24"/>
                <w:szCs w:val="24"/>
              </w:rPr>
              <w:t>Многоскоки</w:t>
            </w:r>
            <w:proofErr w:type="spellEnd"/>
            <w:r w:rsidRPr="00DF0117">
              <w:rPr>
                <w:rFonts w:ascii="Times New Roman" w:hAnsi="Times New Roman" w:cs="Times New Roman"/>
                <w:color w:val="000000" w:themeColor="text1"/>
                <w:sz w:val="24"/>
                <w:szCs w:val="24"/>
              </w:rPr>
              <w:t xml:space="preserve">. Прыжки в длину с разбега. Фазы прыжка. Подвижная игра </w:t>
            </w:r>
          </w:p>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«Запрещенное движение».</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8.10.2018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8.10.2018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26</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17</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Многократные прыжки в длину с разбега «согнув ноги» с любого места отталкивания. Подвижная игра</w:t>
            </w:r>
          </w:p>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 «Пингвины с мячом».</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10.10.2018г.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10.10.2018г.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27-28</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18</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Контроль техники выполнения прыжка в длину с разбега «согнув ноги». Игра на внимание «Класс, смирно!»</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11.10.2018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11.10.2018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29-30</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19</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Метание малого мяча в вертикальную цель. Развитие силы. Подвижная игра «Метко в цель».</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15.10.2018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15.10.2018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30-31</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Метание малого мяча в цель с 5-7 шагов разбега. Развитие скоростно-силовых качеств. Подвижные игры и эстафеты.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17.10.2018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17.10.2018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32</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21</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Метание малого мяча на дальность с 4-6 шагов разбега. Развитие силы. Игра на внимание «Карлики, великаны».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18.10.2018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18.10.2018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33-34</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22</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Тестирование подтягивание. Метание малого мяча в горизонтальную цель и с разбега на дальность.  Подвижные игры и эстафеты.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22.10.2018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22.10.2018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35-36</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23</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Контроль техники выполнения метания малого мяча на дальность с разбега</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24.10.2018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24.10.2018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36-37</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24</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Развитие двигательных качеств по круговому методу. Игра на внимание «Запрещенное движение».</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25.10.2017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25.10.2017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38 - 39</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25</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Тестирование (наклон из исходного положения «сидя»; поднимание туловища из положения «лежа»).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29.10.2018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29.10.2018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40</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26</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Тестирование (сгибание и разгибание рук в упоре лежа на скамейке, прыжки на скакалке за 1 минуту).</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552ED">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7.11.2018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7.11.2018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41</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27</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Подвижные игры и эстафеты с элементами легкой атлетики.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D6581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8.11.2018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8.11.2018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41</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28</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Подвижные игры и эстафеты с элементами легкой атлетики.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D6581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12.11.2018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12.11.2018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42</w:t>
            </w:r>
          </w:p>
        </w:tc>
      </w:tr>
      <w:tr w:rsidR="00DF0117" w:rsidRPr="00DF0117" w:rsidTr="006275E3">
        <w:trPr>
          <w:trHeight w:val="365"/>
        </w:trPr>
        <w:tc>
          <w:tcPr>
            <w:tcW w:w="10456" w:type="dxa"/>
            <w:gridSpan w:val="6"/>
          </w:tcPr>
          <w:p w:rsidR="00DF0117" w:rsidRPr="00DF0117" w:rsidRDefault="00DF0117" w:rsidP="00802A2B">
            <w:pPr>
              <w:jc w:val="center"/>
              <w:rPr>
                <w:rFonts w:ascii="Times New Roman" w:hAnsi="Times New Roman" w:cs="Times New Roman"/>
                <w:color w:val="000000" w:themeColor="text1"/>
                <w:sz w:val="28"/>
                <w:szCs w:val="28"/>
              </w:rPr>
            </w:pPr>
            <w:r w:rsidRPr="00DF0117">
              <w:rPr>
                <w:rFonts w:ascii="Times New Roman" w:hAnsi="Times New Roman" w:cs="Times New Roman"/>
                <w:b/>
                <w:color w:val="000000" w:themeColor="text1"/>
                <w:sz w:val="28"/>
                <w:szCs w:val="28"/>
              </w:rPr>
              <w:lastRenderedPageBreak/>
              <w:t>Раздел 3. Гимнастика – 21ч.</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29</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 Инструктаж по технике безопасности на уроках гимнастики. Упоры и седы. Развитие гибкости.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D6581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14.11.2018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14.11.2018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43</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30</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с гимнастической палкой.  Группировка. Перекаты в группировке.</w:t>
            </w:r>
          </w:p>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Подвижная игра «У медведя </w:t>
            </w:r>
            <w:proofErr w:type="gramStart"/>
            <w:r w:rsidRPr="00DF0117">
              <w:rPr>
                <w:rFonts w:ascii="Times New Roman" w:hAnsi="Times New Roman" w:cs="Times New Roman"/>
                <w:color w:val="000000" w:themeColor="text1"/>
                <w:sz w:val="24"/>
                <w:szCs w:val="24"/>
              </w:rPr>
              <w:t>во</w:t>
            </w:r>
            <w:proofErr w:type="gramEnd"/>
            <w:r w:rsidRPr="00DF0117">
              <w:rPr>
                <w:rFonts w:ascii="Times New Roman" w:hAnsi="Times New Roman" w:cs="Times New Roman"/>
                <w:color w:val="000000" w:themeColor="text1"/>
                <w:sz w:val="24"/>
                <w:szCs w:val="24"/>
              </w:rPr>
              <w:t xml:space="preserve"> бору».</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D6581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15.11.2018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15.11.2018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44</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31</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Комплекс ОРУ с гимнастической палкой. Перекаты в группировке из различных исходных положений.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D6581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19.11.2018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19.11.2018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45</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32</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Комплекс ОРУ с гимнастическим обручем. Строевые упражнения. Перекат назад </w:t>
            </w:r>
            <w:proofErr w:type="gramStart"/>
            <w:r w:rsidRPr="00DF0117">
              <w:rPr>
                <w:rFonts w:ascii="Times New Roman" w:hAnsi="Times New Roman" w:cs="Times New Roman"/>
                <w:color w:val="000000" w:themeColor="text1"/>
                <w:sz w:val="24"/>
                <w:szCs w:val="24"/>
              </w:rPr>
              <w:t>из</w:t>
            </w:r>
            <w:proofErr w:type="gramEnd"/>
            <w:r w:rsidRPr="00DF0117">
              <w:rPr>
                <w:rFonts w:ascii="Times New Roman" w:hAnsi="Times New Roman" w:cs="Times New Roman"/>
                <w:color w:val="000000" w:themeColor="text1"/>
                <w:sz w:val="24"/>
                <w:szCs w:val="24"/>
              </w:rPr>
              <w:t xml:space="preserve"> сидя в группировку и обратно.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D6581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21.11.2018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21.11.2018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46</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33</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Комплекс ОРУ со скакалкой. Строевые упражнения. Перекаты в группировке по команде. Развитие координации.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D6581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22.11.2018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22.11.2018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47</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34</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Комплекс ОРУ в движении. Строевые упражнения. Контрольное выполнение перекатов в группировке.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D6581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26.11.2018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26.11.2018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48-49</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35</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на формирование правильной осанки. Строевые упражнения. Подвижная игра «Бой петухов».</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D6581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28.11.2018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28.11.2018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50</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36</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Комплекс ОРУ на формирование правильной осанки. Строевые упражнения. Упражнения в равновесии.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29.11.2018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29.11.2018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51</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37</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на формирование правильной осанки. Ходьба с заданием. Подвижная игра «Заяц без дома».</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3.12.2018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52</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38</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на формирование правильной осанки. Развитие гибкости. Игра на внимание «Становись - разойдись».</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5.12.2018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53</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39</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Комплекс ОРУ на формирование правильной осанки. Строевые упражнения. Ходьба по напольному бревну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6.12.2018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54</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40</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на формирование правильной осанки. Игра на внимание «Карлики - великаны».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A1818">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10.12.2018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55</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41</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в парах. Строевые упражнения Подвижная игра «Вызов номеров».</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A1818">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12.12.2018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12.12.2018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56</w:t>
            </w:r>
          </w:p>
        </w:tc>
      </w:tr>
      <w:tr w:rsidR="00DF0117" w:rsidRPr="00DF0117" w:rsidTr="006275E3">
        <w:trPr>
          <w:trHeight w:val="412"/>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42</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с отягощением. Строевые упражнения. Развитие силы. Игра на внимание «Найди предмет».</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A1818">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13.12.2018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13.12.2018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57</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43</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с гимнастической палкой. Развитие координации. Подвижная игра «Тройка».</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A1818">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17.12.2018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17.12.2018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58</w:t>
            </w:r>
          </w:p>
        </w:tc>
      </w:tr>
      <w:tr w:rsidR="00DF0117" w:rsidRPr="00DF0117" w:rsidTr="006275E3">
        <w:trPr>
          <w:trHeight w:val="570"/>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lastRenderedPageBreak/>
              <w:t>44</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с малым мячом. Игра на внимание «Смена мест».</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A1818">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19.12.2018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19.12.2018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59</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45</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в движении. Строевые упражнения.  Подвижные игры и эстафеты.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A1818">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20.12.2018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60</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46</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Комплекс ОРУ с волейбольным мячом. Лазание  и </w:t>
            </w:r>
            <w:proofErr w:type="spellStart"/>
            <w:r w:rsidRPr="00DF0117">
              <w:rPr>
                <w:rFonts w:ascii="Times New Roman" w:hAnsi="Times New Roman" w:cs="Times New Roman"/>
                <w:color w:val="000000" w:themeColor="text1"/>
                <w:sz w:val="24"/>
                <w:szCs w:val="24"/>
              </w:rPr>
              <w:t>перелезание</w:t>
            </w:r>
            <w:proofErr w:type="spellEnd"/>
            <w:r w:rsidRPr="00DF0117">
              <w:rPr>
                <w:rFonts w:ascii="Times New Roman" w:hAnsi="Times New Roman" w:cs="Times New Roman"/>
                <w:color w:val="000000" w:themeColor="text1"/>
                <w:sz w:val="24"/>
                <w:szCs w:val="24"/>
              </w:rPr>
              <w:t xml:space="preserve"> по гимнастической скамейке, лестнице, на матах.</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A1818">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24.12.2018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24.12.2018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 xml:space="preserve">Страница </w:t>
            </w:r>
            <w:r w:rsidRPr="00DF0117">
              <w:rPr>
                <w:rFonts w:ascii="Times New Roman" w:hAnsi="Times New Roman" w:cs="Times New Roman"/>
                <w:color w:val="000000" w:themeColor="text1"/>
                <w:sz w:val="24"/>
                <w:szCs w:val="24"/>
              </w:rPr>
              <w:t xml:space="preserve"> 61</w:t>
            </w:r>
          </w:p>
        </w:tc>
      </w:tr>
      <w:tr w:rsidR="00DF0117" w:rsidRPr="00DF0117" w:rsidTr="006275E3">
        <w:trPr>
          <w:trHeight w:val="451"/>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47</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Выполнение полосы препятствий «Веселые старты».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7A1818">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26.12.2018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26.12.2018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62</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48</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на месте. Строевые упражнения. Подвижные игры и эстафеты с элементами акробатики.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6275E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27.12.2018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27.12.2018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62</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49</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в движении. Подвижные игры и эстафеты с элементами прикладной гимнастики.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6275E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14.01.2019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14.01.2019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63-64</w:t>
            </w:r>
          </w:p>
        </w:tc>
      </w:tr>
      <w:tr w:rsidR="00DF0117" w:rsidRPr="00DF0117" w:rsidTr="006275E3">
        <w:trPr>
          <w:trHeight w:val="203"/>
        </w:trPr>
        <w:tc>
          <w:tcPr>
            <w:tcW w:w="10456" w:type="dxa"/>
            <w:gridSpan w:val="6"/>
          </w:tcPr>
          <w:p w:rsidR="00DF0117" w:rsidRPr="00DF0117" w:rsidRDefault="00DF0117" w:rsidP="00802A2B">
            <w:pPr>
              <w:jc w:val="center"/>
              <w:rPr>
                <w:rFonts w:ascii="Times New Roman" w:hAnsi="Times New Roman" w:cs="Times New Roman"/>
                <w:color w:val="000000" w:themeColor="text1"/>
                <w:sz w:val="28"/>
                <w:szCs w:val="28"/>
              </w:rPr>
            </w:pPr>
            <w:r w:rsidRPr="00DF0117">
              <w:rPr>
                <w:rFonts w:ascii="Times New Roman" w:hAnsi="Times New Roman" w:cs="Times New Roman"/>
                <w:b/>
                <w:color w:val="000000" w:themeColor="text1"/>
                <w:sz w:val="28"/>
                <w:szCs w:val="28"/>
              </w:rPr>
              <w:t>Раздел 4. Подвижные игры.</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50</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Инструктаж по технике безопасности на уроках подвижных игр. Строевые упражнения.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6275E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16.01.2019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16.01.2019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65</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51</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Правила подвижных игр с элементами строевых упражнений и ходьбы. Развитие гибкости.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6275E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17.01.2019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17.01.2019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66</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52</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Правила подвижных игр с элементами строевых упражнений и ходьбы. Развитие координации.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6275E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21.01.2019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21.01.2019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67</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53</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Правила подвижных игр с элементами строевых упражнений и ходьбы. Развитие силы.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6275E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23.01.2019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23.01.2019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68</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54</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Правила подвижных игр с элементами строевых упражнений и ходьбы. Развитие выносливости.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6275E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24.01.2019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24.01.2019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69</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55</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Инструктаж по технике безопасности на уроках подвижных игр. Правила подвижных игр с элементами бега. Развитие выносливости.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6275E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28.01.2019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28.01.2019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70-71</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56</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Комплекс ОРУ с гимнастической палкой. Правила подвижных игр с элементами бега. Развитие гибкости.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6275E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30.01.2019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30.01.2019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72-73</w:t>
            </w:r>
          </w:p>
        </w:tc>
      </w:tr>
      <w:tr w:rsidR="00DF0117" w:rsidRPr="00DF0117" w:rsidTr="006275E3">
        <w:trPr>
          <w:trHeight w:val="270"/>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57</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Комплекс ОРУ с гимнастическим обручем. Правила подвижных игр с элементами бега. Развитие координации.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31.01.2019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31.01.2019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74</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58</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Комплекс ОРУ со скакалкой. Правила подвижных игр с элементами бега. Развитие силы.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4.02.2019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75-76</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lastRenderedPageBreak/>
              <w:t>59</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Комплекс ОРУ в парах. Правила подвижных игр с элементами бега. Развитие выносливости.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6.02.2019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77</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60</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Инструктаж по технике безопасности на уроках подвижных игр. Комплекс ОРУ в движении. Правила подвижных игр с элементами прыжков.</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7.02.2019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78</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61</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Комплекс ОРУ с гимнастической палкой. Правила подвижных игр с элементами прыжков. Развитие гибкости.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11.02.2019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11.02.2019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79</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62</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Правила подвижных игр с элементами прыжков. Развитие координации.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13.02.2019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13.02.2019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80</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63</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Комплекс ОРУ со скакалкой. Правила подвижных игр с элементами прыжков. Развитие силы.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14.02.2019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14.02.2019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81</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64</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Комплекс ОРУ в парах. Правила подвижных игр с элементами метания. Развитие выносливости.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18.02.2019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18.02.2019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82</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65</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Инструктаж по технике безопасности на уроках подвижных игр. Правила подвижных игр с элементами метания. Развитие силы.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20.02.2019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83</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66</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Правила подвижных игр с элементами метания Развитие гибкости.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21.02.2019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21.02.2019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84</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67</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Правила подвижных игр с элементами метания. Развитие координации.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b/>
                <w:color w:val="000000" w:themeColor="text1"/>
                <w:sz w:val="24"/>
                <w:szCs w:val="24"/>
              </w:rPr>
            </w:pPr>
            <w:r w:rsidRPr="00DF0117">
              <w:rPr>
                <w:rFonts w:ascii="Times New Roman" w:hAnsi="Times New Roman" w:cs="Times New Roman"/>
                <w:b/>
                <w:color w:val="000000" w:themeColor="text1"/>
                <w:sz w:val="24"/>
                <w:szCs w:val="24"/>
              </w:rPr>
              <w:t>25.02.2019 г</w:t>
            </w:r>
          </w:p>
        </w:tc>
        <w:tc>
          <w:tcPr>
            <w:tcW w:w="1418" w:type="dxa"/>
          </w:tcPr>
          <w:p w:rsidR="00DF0117" w:rsidRPr="00DF0117" w:rsidRDefault="00DF0117" w:rsidP="005F19E4">
            <w:pPr>
              <w:ind w:right="-108"/>
              <w:rPr>
                <w:rFonts w:ascii="Times New Roman" w:hAnsi="Times New Roman" w:cs="Times New Roman"/>
                <w:b/>
                <w:color w:val="000000" w:themeColor="text1"/>
                <w:sz w:val="24"/>
                <w:szCs w:val="24"/>
              </w:rPr>
            </w:pPr>
            <w:r w:rsidRPr="00DF0117">
              <w:rPr>
                <w:rFonts w:ascii="Times New Roman" w:hAnsi="Times New Roman" w:cs="Times New Roman"/>
                <w:b/>
                <w:color w:val="000000" w:themeColor="text1"/>
                <w:sz w:val="24"/>
                <w:szCs w:val="24"/>
              </w:rPr>
              <w:t>25.02.2019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85</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68</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с баскетбольным мячом. Ловля и передача мяча. Развитие координации.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27.02.2019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27.02.2019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86</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69</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Комплекс ОРУ с баскетбольным мячом. Ведение мяча по прямой одной. Развитие скоростно-силовых качеств.</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28.02.2019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28.02.2019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87</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70</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Комплекс ОРУ в парах. Тестирование (прыжки в длину с места).</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4.03.2019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4.03.2019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88</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71</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Строевые упражнения. Комплекс ОРУ в движении. Тестирование (поднимание туловища из </w:t>
            </w:r>
            <w:proofErr w:type="gramStart"/>
            <w:r w:rsidRPr="00DF0117">
              <w:rPr>
                <w:rFonts w:ascii="Times New Roman" w:hAnsi="Times New Roman" w:cs="Times New Roman"/>
                <w:color w:val="000000" w:themeColor="text1"/>
                <w:sz w:val="24"/>
                <w:szCs w:val="24"/>
              </w:rPr>
              <w:t>положения</w:t>
            </w:r>
            <w:proofErr w:type="gramEnd"/>
            <w:r w:rsidRPr="00DF0117">
              <w:rPr>
                <w:rFonts w:ascii="Times New Roman" w:hAnsi="Times New Roman" w:cs="Times New Roman"/>
                <w:color w:val="000000" w:themeColor="text1"/>
                <w:sz w:val="24"/>
                <w:szCs w:val="24"/>
              </w:rPr>
              <w:t xml:space="preserve"> лежа за 30 сек).</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6.03.2019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6.03.2019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89</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72</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Строевые упражнения. Комплекс ОРУ в парах. Тестирование (подтягивание).</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b/>
                <w:color w:val="000000" w:themeColor="text1"/>
                <w:sz w:val="24"/>
                <w:szCs w:val="24"/>
              </w:rPr>
            </w:pPr>
            <w:r w:rsidRPr="00DF0117">
              <w:rPr>
                <w:rFonts w:ascii="Times New Roman" w:hAnsi="Times New Roman" w:cs="Times New Roman"/>
                <w:b/>
                <w:color w:val="000000" w:themeColor="text1"/>
                <w:sz w:val="24"/>
                <w:szCs w:val="24"/>
              </w:rPr>
              <w:t>7.03.2019 г</w:t>
            </w:r>
          </w:p>
        </w:tc>
        <w:tc>
          <w:tcPr>
            <w:tcW w:w="1418" w:type="dxa"/>
          </w:tcPr>
          <w:p w:rsidR="00DF0117" w:rsidRPr="00DF0117" w:rsidRDefault="00DF0117" w:rsidP="005F19E4">
            <w:pPr>
              <w:rPr>
                <w:rFonts w:ascii="Times New Roman" w:hAnsi="Times New Roman" w:cs="Times New Roman"/>
                <w:b/>
                <w:color w:val="000000" w:themeColor="text1"/>
                <w:sz w:val="24"/>
                <w:szCs w:val="24"/>
              </w:rPr>
            </w:pPr>
            <w:r w:rsidRPr="00DF0117">
              <w:rPr>
                <w:rFonts w:ascii="Times New Roman" w:hAnsi="Times New Roman" w:cs="Times New Roman"/>
                <w:b/>
                <w:color w:val="000000" w:themeColor="text1"/>
                <w:sz w:val="24"/>
                <w:szCs w:val="24"/>
              </w:rPr>
              <w:t>7.03.2019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90</w:t>
            </w:r>
          </w:p>
        </w:tc>
      </w:tr>
      <w:tr w:rsidR="00DF0117" w:rsidRPr="00DF0117" w:rsidTr="006275E3">
        <w:trPr>
          <w:trHeight w:val="564"/>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73</w:t>
            </w:r>
          </w:p>
        </w:tc>
        <w:tc>
          <w:tcPr>
            <w:tcW w:w="3969"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Развитие двигательных качеств по круговому методу.</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ind w:right="-143"/>
              <w:rPr>
                <w:rFonts w:ascii="Times New Roman" w:hAnsi="Times New Roman" w:cs="Times New Roman"/>
                <w:b/>
                <w:color w:val="000000" w:themeColor="text1"/>
                <w:sz w:val="24"/>
                <w:szCs w:val="24"/>
              </w:rPr>
            </w:pPr>
            <w:r w:rsidRPr="00DF0117">
              <w:rPr>
                <w:rFonts w:ascii="Times New Roman" w:hAnsi="Times New Roman" w:cs="Times New Roman"/>
                <w:b/>
                <w:color w:val="000000" w:themeColor="text1"/>
                <w:sz w:val="24"/>
                <w:szCs w:val="24"/>
              </w:rPr>
              <w:t>11.03.2019 г</w:t>
            </w:r>
          </w:p>
        </w:tc>
        <w:tc>
          <w:tcPr>
            <w:tcW w:w="1418" w:type="dxa"/>
          </w:tcPr>
          <w:p w:rsidR="00DF0117" w:rsidRPr="00DF0117" w:rsidRDefault="00DF0117" w:rsidP="005F19E4">
            <w:pPr>
              <w:ind w:right="-143"/>
              <w:rPr>
                <w:rFonts w:ascii="Times New Roman" w:hAnsi="Times New Roman" w:cs="Times New Roman"/>
                <w:b/>
                <w:color w:val="000000" w:themeColor="text1"/>
                <w:sz w:val="24"/>
                <w:szCs w:val="24"/>
              </w:rPr>
            </w:pPr>
            <w:r w:rsidRPr="00DF0117">
              <w:rPr>
                <w:rFonts w:ascii="Times New Roman" w:hAnsi="Times New Roman" w:cs="Times New Roman"/>
                <w:b/>
                <w:color w:val="000000" w:themeColor="text1"/>
                <w:sz w:val="24"/>
                <w:szCs w:val="24"/>
              </w:rPr>
              <w:t>11.03.2019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 xml:space="preserve">Страница </w:t>
            </w:r>
            <w:r w:rsidRPr="00DF0117">
              <w:rPr>
                <w:rFonts w:ascii="Times New Roman" w:hAnsi="Times New Roman" w:cs="Times New Roman"/>
                <w:color w:val="000000" w:themeColor="text1"/>
                <w:sz w:val="24"/>
                <w:szCs w:val="24"/>
              </w:rPr>
              <w:t xml:space="preserve"> 92</w:t>
            </w:r>
          </w:p>
        </w:tc>
      </w:tr>
      <w:tr w:rsidR="00DF0117" w:rsidRPr="00DF0117" w:rsidTr="006275E3">
        <w:trPr>
          <w:trHeight w:val="263"/>
        </w:trPr>
        <w:tc>
          <w:tcPr>
            <w:tcW w:w="10456" w:type="dxa"/>
            <w:gridSpan w:val="6"/>
          </w:tcPr>
          <w:p w:rsidR="00DF0117" w:rsidRPr="00DF0117" w:rsidRDefault="00DF0117" w:rsidP="00802A2B">
            <w:pPr>
              <w:jc w:val="center"/>
              <w:rPr>
                <w:rFonts w:ascii="Times New Roman" w:hAnsi="Times New Roman" w:cs="Times New Roman"/>
                <w:color w:val="000000" w:themeColor="text1"/>
                <w:sz w:val="28"/>
                <w:szCs w:val="28"/>
              </w:rPr>
            </w:pPr>
            <w:r w:rsidRPr="00DF0117">
              <w:rPr>
                <w:rFonts w:ascii="Times New Roman" w:hAnsi="Times New Roman" w:cs="Times New Roman"/>
                <w:b/>
                <w:color w:val="000000" w:themeColor="text1"/>
                <w:sz w:val="28"/>
                <w:szCs w:val="28"/>
              </w:rPr>
              <w:t>Кроссовая подготовка – 10 ч.</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lastRenderedPageBreak/>
              <w:t>74</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Инструктаж по технике безопасности. ОРУ. Бег средней интенсивности до 10 мин. Подвижная игра «Третий лишний».</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13.03.2019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13.03.2019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92</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75</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Бег высокой интенсивности до 12 мин. Развитие скоростно-силовых качеств. Игра на внимание «Запрещенное движение».</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14.03.2019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14.03.2019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93</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76</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Чередование ходьбы и бега до 7-9 мин. Подвижные игры и эстафеты с элементами ходьбы и бега.</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18.03.2019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18.03.2019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94-95</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77</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Бег средней интенсивности до 10 мин. Подвижная игра «Третий лишний».</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20.03.2019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20.03.2019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96-97</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78</w:t>
            </w:r>
          </w:p>
        </w:tc>
        <w:tc>
          <w:tcPr>
            <w:tcW w:w="3969"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Бег с изменением скорости направления до 1 км. Развитие силы. Подвижная игра «Невод».</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21.03.2019 г.</w:t>
            </w:r>
          </w:p>
        </w:tc>
        <w:tc>
          <w:tcPr>
            <w:tcW w:w="1418" w:type="dxa"/>
          </w:tcPr>
          <w:p w:rsidR="00DF0117" w:rsidRPr="00DF0117" w:rsidRDefault="00DF0117" w:rsidP="005F19E4">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21.03.2019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98-99</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79</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Беговые упражнения на 300м, 500м, 800м. развитие координации. Подвижная игра «Салки мячом».</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435916">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3.04.2019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3.04.2019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100</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80</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Беговые упражнения на 300м, 500м, 800м. развитие координации. Подвижная игра «Вызов номеров».</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8F5D5E">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4.04.2019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4.04.2019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101</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81</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Развитие  двигательных качеств по  круговому методу. Игра  на внимание.</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8F5D5E">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8.04.2019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8.04.2019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102</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82</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Подвижные игры и эстафеты на развитие выносливости.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8F5D5E">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10.04.2019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10.04.2019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103</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83</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Контроль техники выполнения бега на 1 км. Без учета времени. Подвижная игра «Заяц без дома</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8F5D5E">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.04.2019</w:t>
            </w:r>
            <w:r w:rsidRPr="00DF0117">
              <w:rPr>
                <w:rFonts w:ascii="Times New Roman" w:hAnsi="Times New Roman" w:cs="Times New Roman"/>
                <w:color w:val="000000" w:themeColor="text1"/>
                <w:sz w:val="24"/>
                <w:szCs w:val="24"/>
              </w:rPr>
              <w:t xml:space="preserve">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.04.2019</w:t>
            </w:r>
            <w:r w:rsidRPr="00DF0117">
              <w:rPr>
                <w:rFonts w:ascii="Times New Roman" w:hAnsi="Times New Roman" w:cs="Times New Roman"/>
                <w:color w:val="000000" w:themeColor="text1"/>
                <w:sz w:val="24"/>
                <w:szCs w:val="24"/>
              </w:rPr>
              <w:t xml:space="preserve">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104</w:t>
            </w:r>
          </w:p>
        </w:tc>
      </w:tr>
      <w:tr w:rsidR="00DF0117" w:rsidRPr="00DF0117" w:rsidTr="006275E3">
        <w:trPr>
          <w:trHeight w:val="373"/>
        </w:trPr>
        <w:tc>
          <w:tcPr>
            <w:tcW w:w="10456" w:type="dxa"/>
            <w:gridSpan w:val="6"/>
          </w:tcPr>
          <w:p w:rsidR="00DF0117" w:rsidRPr="00DF0117" w:rsidRDefault="00DF0117" w:rsidP="00802A2B">
            <w:pPr>
              <w:jc w:val="center"/>
              <w:rPr>
                <w:rFonts w:ascii="Times New Roman" w:hAnsi="Times New Roman" w:cs="Times New Roman"/>
                <w:color w:val="000000" w:themeColor="text1"/>
                <w:sz w:val="28"/>
                <w:szCs w:val="28"/>
              </w:rPr>
            </w:pPr>
            <w:r w:rsidRPr="00DF0117">
              <w:rPr>
                <w:rFonts w:ascii="Times New Roman" w:hAnsi="Times New Roman" w:cs="Times New Roman"/>
                <w:b/>
                <w:color w:val="000000" w:themeColor="text1"/>
                <w:sz w:val="28"/>
                <w:szCs w:val="28"/>
              </w:rPr>
              <w:t>Легкая атлетика – 20ч</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bookmarkStart w:id="5" w:name="_GoBack" w:colFirst="4" w:colLast="4"/>
            <w:r w:rsidRPr="00DF0117">
              <w:rPr>
                <w:rFonts w:ascii="Times New Roman" w:hAnsi="Times New Roman" w:cs="Times New Roman"/>
                <w:color w:val="000000" w:themeColor="text1"/>
                <w:sz w:val="24"/>
                <w:szCs w:val="24"/>
              </w:rPr>
              <w:t>84</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 Техника безопасности на уроках легкой атлетики. ОРУ. Беговые упражнения на отрезках 10м, 20м,30м. Подвижная игра «Салки».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B32D25">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15.04.2019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15.04.2019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105</w:t>
            </w:r>
          </w:p>
        </w:tc>
      </w:tr>
      <w:bookmarkEnd w:id="5"/>
      <w:tr w:rsidR="00DF0117" w:rsidRPr="00DF0117" w:rsidTr="006275E3">
        <w:trPr>
          <w:trHeight w:val="270"/>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85</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Старт и стартовый разгон на отрезках 10м, 20м, 30м. Челночный бег 3х 10м. игра на внимание «Класс, смирно!»</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B32D25">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17.04.2019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17.04.2019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106</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86</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Бег по дистанции на отрезках 10м, 20м, 30м. </w:t>
            </w:r>
          </w:p>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Челночный бег 3х 10м.</w:t>
            </w:r>
          </w:p>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Подвижные игры и эстафеты с элементами бега.</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B32D25">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18.04.2019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18.04.2019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107</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87</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Тестирование челночного бега 3х10м. Бег 30м. Развитие </w:t>
            </w:r>
          </w:p>
          <w:p w:rsidR="00DF0117" w:rsidRPr="00DF0117" w:rsidRDefault="00DF0117" w:rsidP="00344D26">
            <w:pPr>
              <w:rPr>
                <w:rFonts w:ascii="Times New Roman" w:hAnsi="Times New Roman" w:cs="Times New Roman"/>
                <w:color w:val="000000" w:themeColor="text1"/>
                <w:sz w:val="24"/>
                <w:szCs w:val="24"/>
              </w:rPr>
            </w:pPr>
            <w:proofErr w:type="spellStart"/>
            <w:r w:rsidRPr="00DF0117">
              <w:rPr>
                <w:rFonts w:ascii="Times New Roman" w:hAnsi="Times New Roman" w:cs="Times New Roman"/>
                <w:color w:val="000000" w:themeColor="text1"/>
                <w:sz w:val="24"/>
                <w:szCs w:val="24"/>
              </w:rPr>
              <w:t>скоростно</w:t>
            </w:r>
            <w:proofErr w:type="spellEnd"/>
            <w:r w:rsidRPr="00DF0117">
              <w:rPr>
                <w:rFonts w:ascii="Times New Roman" w:hAnsi="Times New Roman" w:cs="Times New Roman"/>
                <w:color w:val="000000" w:themeColor="text1"/>
                <w:sz w:val="24"/>
                <w:szCs w:val="24"/>
              </w:rPr>
              <w:t xml:space="preserve"> – силовых качеств.</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22.04.2019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22.04.2019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108-109</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88</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Контрольное выполнение техники бега на 30м. подвижная игра «Вызов номеров», «Салки», «Невод».</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24.04.2019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24.04.2019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110</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89</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Прыжки в длину с разбега «согнув ноги». Прыжковые упражнения. Фазы прыжка. </w:t>
            </w:r>
            <w:r w:rsidRPr="00DF0117">
              <w:rPr>
                <w:rFonts w:ascii="Times New Roman" w:hAnsi="Times New Roman" w:cs="Times New Roman"/>
                <w:color w:val="000000" w:themeColor="text1"/>
                <w:sz w:val="24"/>
                <w:szCs w:val="24"/>
              </w:rPr>
              <w:lastRenderedPageBreak/>
              <w:t>Подвижные игры и эстафеты с элементами прыжков.</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lastRenderedPageBreak/>
              <w:t>1</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25.04.2019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25.04.2019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111</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lastRenderedPageBreak/>
              <w:t>90</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Прыжки в длину с 3-5 шагов разбега. Прыжки с места. Фазы прыжка. Развитие </w:t>
            </w:r>
          </w:p>
          <w:p w:rsidR="00DF0117" w:rsidRPr="00DF0117" w:rsidRDefault="00DF0117" w:rsidP="00344D26">
            <w:pPr>
              <w:rPr>
                <w:rFonts w:ascii="Times New Roman" w:hAnsi="Times New Roman" w:cs="Times New Roman"/>
                <w:color w:val="000000" w:themeColor="text1"/>
                <w:sz w:val="24"/>
                <w:szCs w:val="24"/>
              </w:rPr>
            </w:pPr>
            <w:proofErr w:type="spellStart"/>
            <w:r w:rsidRPr="00DF0117">
              <w:rPr>
                <w:rFonts w:ascii="Times New Roman" w:hAnsi="Times New Roman" w:cs="Times New Roman"/>
                <w:color w:val="000000" w:themeColor="text1"/>
                <w:sz w:val="24"/>
                <w:szCs w:val="24"/>
              </w:rPr>
              <w:t>скоростно</w:t>
            </w:r>
            <w:proofErr w:type="spellEnd"/>
            <w:r w:rsidRPr="00DF0117">
              <w:rPr>
                <w:rFonts w:ascii="Times New Roman" w:hAnsi="Times New Roman" w:cs="Times New Roman"/>
                <w:color w:val="000000" w:themeColor="text1"/>
                <w:sz w:val="24"/>
                <w:szCs w:val="24"/>
              </w:rPr>
              <w:t xml:space="preserve"> – силовых качеств.</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29.04.2019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29.04.2019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112</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91</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Тестирование прыжка в длину с места. </w:t>
            </w:r>
            <w:proofErr w:type="spellStart"/>
            <w:r w:rsidRPr="00DF0117">
              <w:rPr>
                <w:rFonts w:ascii="Times New Roman" w:hAnsi="Times New Roman" w:cs="Times New Roman"/>
                <w:color w:val="000000" w:themeColor="text1"/>
                <w:sz w:val="24"/>
                <w:szCs w:val="24"/>
              </w:rPr>
              <w:t>Многоскоки</w:t>
            </w:r>
            <w:proofErr w:type="spellEnd"/>
            <w:r w:rsidRPr="00DF0117">
              <w:rPr>
                <w:rFonts w:ascii="Times New Roman" w:hAnsi="Times New Roman" w:cs="Times New Roman"/>
                <w:color w:val="000000" w:themeColor="text1"/>
                <w:sz w:val="24"/>
                <w:szCs w:val="24"/>
              </w:rPr>
              <w:t>. Прыжки в длину с разбега. Фазы прыжка. Подвижная игра «Запрещенное движение».</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A1443">
            <w:pPr>
              <w:ind w:right="-108"/>
              <w:rPr>
                <w:rFonts w:ascii="Times New Roman" w:hAnsi="Times New Roman" w:cs="Times New Roman"/>
                <w:b/>
                <w:color w:val="000000" w:themeColor="text1"/>
                <w:sz w:val="24"/>
                <w:szCs w:val="24"/>
              </w:rPr>
            </w:pPr>
            <w:r w:rsidRPr="00DF0117">
              <w:rPr>
                <w:rFonts w:ascii="Times New Roman" w:hAnsi="Times New Roman" w:cs="Times New Roman"/>
                <w:b/>
                <w:color w:val="000000" w:themeColor="text1"/>
                <w:sz w:val="24"/>
                <w:szCs w:val="24"/>
              </w:rPr>
              <w:t>1.05.2019 г</w:t>
            </w:r>
          </w:p>
        </w:tc>
        <w:tc>
          <w:tcPr>
            <w:tcW w:w="1418" w:type="dxa"/>
          </w:tcPr>
          <w:p w:rsidR="00DF0117" w:rsidRPr="00DF0117" w:rsidRDefault="00DF0117" w:rsidP="005F19E4">
            <w:pPr>
              <w:ind w:right="-108"/>
              <w:rPr>
                <w:rFonts w:ascii="Times New Roman" w:hAnsi="Times New Roman" w:cs="Times New Roman"/>
                <w:b/>
                <w:color w:val="000000" w:themeColor="text1"/>
                <w:sz w:val="24"/>
                <w:szCs w:val="24"/>
              </w:rPr>
            </w:pPr>
            <w:r w:rsidRPr="00DF0117">
              <w:rPr>
                <w:rFonts w:ascii="Times New Roman" w:hAnsi="Times New Roman" w:cs="Times New Roman"/>
                <w:b/>
                <w:color w:val="000000" w:themeColor="text1"/>
                <w:sz w:val="24"/>
                <w:szCs w:val="24"/>
              </w:rPr>
              <w:t>1.05.2019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113</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92</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Контроль техники выполнения прыжка в длину с разбега «согнув ноги». Игра на внимание «Класс, смирно!»</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2.05.2019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114</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93</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Метание малого мяча в вертикальную цель. Развитие силы. Подвижная игра «Метко в цель».</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8.05.2019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8.05.2019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115</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94</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Метание малого мяча в цель с 5-7 шагов разбега. Развитие скоростно-силовых качеств. Подвижные игры и эстафеты с элементами метания.</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9.05.2019 г.</w:t>
            </w:r>
          </w:p>
        </w:tc>
        <w:tc>
          <w:tcPr>
            <w:tcW w:w="1418" w:type="dxa"/>
          </w:tcPr>
          <w:p w:rsidR="00DF0117" w:rsidRPr="00DF0117" w:rsidRDefault="00DF0117" w:rsidP="005F19E4">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116</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95</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Метание малого мяча на дальность с 4-6 шагов разбега. Развитие силы. Игра на внимание «Карлики, великаны».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13.05.2019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13.05.2019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117</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96</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Тестирование подтягивание. Метание малого мяча в горизонтальную цель и с разбега на дальность.  Развитие </w:t>
            </w:r>
            <w:proofErr w:type="spellStart"/>
            <w:r w:rsidRPr="00DF0117">
              <w:rPr>
                <w:rFonts w:ascii="Times New Roman" w:hAnsi="Times New Roman" w:cs="Times New Roman"/>
                <w:color w:val="000000" w:themeColor="text1"/>
                <w:sz w:val="24"/>
                <w:szCs w:val="24"/>
              </w:rPr>
              <w:t>скоростно</w:t>
            </w:r>
            <w:proofErr w:type="spellEnd"/>
            <w:r w:rsidRPr="00DF0117">
              <w:rPr>
                <w:rFonts w:ascii="Times New Roman" w:hAnsi="Times New Roman" w:cs="Times New Roman"/>
                <w:color w:val="000000" w:themeColor="text1"/>
                <w:sz w:val="24"/>
                <w:szCs w:val="24"/>
              </w:rPr>
              <w:t xml:space="preserve"> – силовых качеств. Подвижные игры и эстафеты с элементами метания. </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15.05.2019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15.05.2019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118</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97</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Контроль техники выполнения метания малого мяча на дальность с разбега</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16.05.2019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16.05.2019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119</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98</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Развитие двигательных качеств по круговому методу. Игра на внимание «Запрещенное движение».</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20.05.2019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20.05.2019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120</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99</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 xml:space="preserve">ОРУ. Тестирование (наклон из исходного </w:t>
            </w:r>
            <w:proofErr w:type="gramStart"/>
            <w:r w:rsidRPr="00DF0117">
              <w:rPr>
                <w:rFonts w:ascii="Times New Roman" w:hAnsi="Times New Roman" w:cs="Times New Roman"/>
                <w:color w:val="000000" w:themeColor="text1"/>
                <w:sz w:val="24"/>
                <w:szCs w:val="24"/>
              </w:rPr>
              <w:t>положения</w:t>
            </w:r>
            <w:proofErr w:type="gramEnd"/>
            <w:r w:rsidRPr="00DF0117">
              <w:rPr>
                <w:rFonts w:ascii="Times New Roman" w:hAnsi="Times New Roman" w:cs="Times New Roman"/>
                <w:color w:val="000000" w:themeColor="text1"/>
                <w:sz w:val="24"/>
                <w:szCs w:val="24"/>
              </w:rPr>
              <w:t xml:space="preserve"> сидя; поднимание туловища из положения лежа). Подвижные игры и эстафеты.</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22.05.2019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22.05.2019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121</w:t>
            </w:r>
          </w:p>
        </w:tc>
      </w:tr>
      <w:tr w:rsidR="00DF0117" w:rsidRPr="00DF0117" w:rsidTr="006275E3">
        <w:trPr>
          <w:trHeight w:val="74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100</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Тестирование (сгибание и разгибание рук в упоре лежа на скамейке, прыжки на скакалке за 1 минуту).</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23.05.2019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23.05.2019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122</w:t>
            </w:r>
          </w:p>
        </w:tc>
      </w:tr>
      <w:tr w:rsidR="00DF0117" w:rsidRPr="00DF0117" w:rsidTr="00760BCF">
        <w:trPr>
          <w:trHeight w:val="547"/>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101</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Подвижные игры и эстафеты с элементами легкой атлетики.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27.05.2019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27.05.2019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123</w:t>
            </w:r>
          </w:p>
        </w:tc>
      </w:tr>
      <w:tr w:rsidR="00DF0117" w:rsidRPr="00DF0117" w:rsidTr="006275E3">
        <w:trPr>
          <w:trHeight w:val="536"/>
        </w:trPr>
        <w:tc>
          <w:tcPr>
            <w:tcW w:w="817" w:type="dxa"/>
          </w:tcPr>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102</w:t>
            </w:r>
          </w:p>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w:t>
            </w:r>
          </w:p>
          <w:p w:rsidR="00DF0117" w:rsidRPr="00DF0117" w:rsidRDefault="00DF0117" w:rsidP="00344D26">
            <w:pPr>
              <w:ind w:right="-143"/>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104</w:t>
            </w:r>
          </w:p>
        </w:tc>
        <w:tc>
          <w:tcPr>
            <w:tcW w:w="3969"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ОРУ. Подвижные игры и эстафеты с элементами легкой атлетики.</w:t>
            </w:r>
          </w:p>
        </w:tc>
        <w:tc>
          <w:tcPr>
            <w:tcW w:w="709" w:type="dxa"/>
          </w:tcPr>
          <w:p w:rsidR="00DF0117" w:rsidRPr="00DF0117" w:rsidRDefault="00DF0117" w:rsidP="00802A2B">
            <w:pPr>
              <w:ind w:right="-143"/>
              <w:jc w:val="center"/>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w:t>
            </w:r>
          </w:p>
        </w:tc>
        <w:tc>
          <w:tcPr>
            <w:tcW w:w="1417" w:type="dxa"/>
          </w:tcPr>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29.05.2019 г</w:t>
            </w:r>
          </w:p>
          <w:p w:rsidR="00DF0117" w:rsidRPr="00DF0117" w:rsidRDefault="00DF0117" w:rsidP="003A1443">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30.05.2019 г</w:t>
            </w:r>
          </w:p>
        </w:tc>
        <w:tc>
          <w:tcPr>
            <w:tcW w:w="1418" w:type="dxa"/>
          </w:tcPr>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29.05.2019 г</w:t>
            </w:r>
          </w:p>
          <w:p w:rsidR="00DF0117" w:rsidRPr="00DF0117" w:rsidRDefault="00DF0117" w:rsidP="005F19E4">
            <w:pPr>
              <w:ind w:right="-108"/>
              <w:rPr>
                <w:rFonts w:ascii="Times New Roman" w:hAnsi="Times New Roman" w:cs="Times New Roman"/>
                <w:color w:val="000000" w:themeColor="text1"/>
                <w:sz w:val="24"/>
                <w:szCs w:val="24"/>
              </w:rPr>
            </w:pPr>
            <w:r w:rsidRPr="00DF0117">
              <w:rPr>
                <w:rFonts w:ascii="Times New Roman" w:hAnsi="Times New Roman" w:cs="Times New Roman"/>
                <w:color w:val="000000" w:themeColor="text1"/>
                <w:sz w:val="24"/>
                <w:szCs w:val="24"/>
              </w:rPr>
              <w:t>30.05.2019 г</w:t>
            </w:r>
          </w:p>
        </w:tc>
        <w:tc>
          <w:tcPr>
            <w:tcW w:w="2126" w:type="dxa"/>
          </w:tcPr>
          <w:p w:rsidR="00DF0117" w:rsidRPr="00DF0117" w:rsidRDefault="00DF0117" w:rsidP="00344D26">
            <w:pPr>
              <w:rPr>
                <w:rFonts w:ascii="Times New Roman" w:hAnsi="Times New Roman" w:cs="Times New Roman"/>
                <w:color w:val="000000" w:themeColor="text1"/>
                <w:sz w:val="24"/>
                <w:szCs w:val="24"/>
              </w:rPr>
            </w:pPr>
            <w:r w:rsidRPr="00DF0117">
              <w:rPr>
                <w:rFonts w:ascii="Times New Roman" w:eastAsia="Arial Unicode MS" w:hAnsi="Times New Roman" w:cs="Times New Roman"/>
                <w:color w:val="000000" w:themeColor="text1"/>
                <w:kern w:val="2"/>
                <w:sz w:val="24"/>
                <w:szCs w:val="24"/>
              </w:rPr>
              <w:t>Страница</w:t>
            </w:r>
            <w:r w:rsidRPr="00DF0117">
              <w:rPr>
                <w:rFonts w:ascii="Times New Roman" w:hAnsi="Times New Roman" w:cs="Times New Roman"/>
                <w:color w:val="000000" w:themeColor="text1"/>
                <w:sz w:val="24"/>
                <w:szCs w:val="24"/>
              </w:rPr>
              <w:t xml:space="preserve"> 130</w:t>
            </w:r>
          </w:p>
        </w:tc>
      </w:tr>
    </w:tbl>
    <w:p w:rsidR="0066597E" w:rsidRPr="00DF0117" w:rsidRDefault="0066597E" w:rsidP="00344D26">
      <w:pPr>
        <w:spacing w:line="240" w:lineRule="auto"/>
        <w:rPr>
          <w:rFonts w:ascii="Times New Roman" w:hAnsi="Times New Roman" w:cs="Times New Roman"/>
          <w:color w:val="000000" w:themeColor="text1"/>
          <w:sz w:val="24"/>
          <w:szCs w:val="24"/>
        </w:rPr>
      </w:pPr>
    </w:p>
    <w:p w:rsidR="00011434" w:rsidRPr="00DF0117" w:rsidRDefault="00011434" w:rsidP="00011434">
      <w:pPr>
        <w:shd w:val="clear" w:color="auto" w:fill="FFFFFF"/>
        <w:autoSpaceDE w:val="0"/>
        <w:autoSpaceDN w:val="0"/>
        <w:adjustRightInd w:val="0"/>
        <w:spacing w:line="240" w:lineRule="auto"/>
        <w:rPr>
          <w:rFonts w:ascii="Times New Roman" w:eastAsia="Calibri" w:hAnsi="Times New Roman" w:cs="Times New Roman"/>
          <w:color w:val="000000" w:themeColor="text1"/>
          <w:sz w:val="24"/>
          <w:szCs w:val="24"/>
          <w:lang w:eastAsia="en-US"/>
        </w:rPr>
      </w:pPr>
      <w:proofErr w:type="gramStart"/>
      <w:r w:rsidRPr="00DF0117">
        <w:rPr>
          <w:rFonts w:ascii="Times New Roman" w:eastAsia="Calibri" w:hAnsi="Times New Roman" w:cs="Times New Roman"/>
          <w:color w:val="000000" w:themeColor="text1"/>
          <w:sz w:val="24"/>
          <w:szCs w:val="24"/>
          <w:lang w:eastAsia="en-US"/>
        </w:rPr>
        <w:lastRenderedPageBreak/>
        <w:t xml:space="preserve">В базисном учебном плане на изучение курса физической культуры  в 3 классе выделено обязательных три часа в неделю  федерального компонента, т.е. 105 ч. в год, но так как </w:t>
      </w:r>
      <w:r w:rsidR="00AB7B08" w:rsidRPr="00DF0117">
        <w:rPr>
          <w:rFonts w:ascii="Times New Roman" w:eastAsia="Calibri" w:hAnsi="Times New Roman" w:cs="Times New Roman"/>
          <w:color w:val="000000" w:themeColor="text1"/>
          <w:sz w:val="24"/>
          <w:szCs w:val="24"/>
          <w:lang w:eastAsia="en-US"/>
        </w:rPr>
        <w:t xml:space="preserve"> 29.12.2017 г. является каникулярным днем</w:t>
      </w:r>
      <w:r w:rsidR="00E2636B" w:rsidRPr="00DF0117">
        <w:rPr>
          <w:rFonts w:ascii="Times New Roman" w:eastAsia="Calibri" w:hAnsi="Times New Roman" w:cs="Times New Roman"/>
          <w:color w:val="000000" w:themeColor="text1"/>
          <w:sz w:val="24"/>
          <w:szCs w:val="24"/>
          <w:lang w:eastAsia="en-US"/>
        </w:rPr>
        <w:t xml:space="preserve">, а </w:t>
      </w:r>
      <w:r w:rsidRPr="00DF0117">
        <w:rPr>
          <w:rFonts w:ascii="Times New Roman" w:eastAsia="Calibri" w:hAnsi="Times New Roman" w:cs="Times New Roman"/>
          <w:color w:val="000000" w:themeColor="text1"/>
          <w:sz w:val="24"/>
          <w:szCs w:val="24"/>
          <w:lang w:eastAsia="en-US"/>
        </w:rPr>
        <w:t xml:space="preserve"> 23. 02.2018 г., 8.03.2018 г, 9.03.2018 г., 30.04 2018 г. выпадают на праздничные, выходные дни,  то темы этих уроков за счет уплотнения переносятся  на 22</w:t>
      </w:r>
      <w:proofErr w:type="gramEnd"/>
      <w:r w:rsidRPr="00DF0117">
        <w:rPr>
          <w:rFonts w:ascii="Times New Roman" w:eastAsia="Calibri" w:hAnsi="Times New Roman" w:cs="Times New Roman"/>
          <w:color w:val="000000" w:themeColor="text1"/>
          <w:sz w:val="24"/>
          <w:szCs w:val="24"/>
          <w:lang w:eastAsia="en-US"/>
        </w:rPr>
        <w:t>. 02. 2018 г,5.03.2018 г., 12.03. 2018 г., 27. 04 2018 г.</w:t>
      </w:r>
      <w:r w:rsidR="00E2636B" w:rsidRPr="00DF0117">
        <w:rPr>
          <w:rFonts w:ascii="Times New Roman" w:eastAsia="Calibri" w:hAnsi="Times New Roman" w:cs="Times New Roman"/>
          <w:color w:val="000000" w:themeColor="text1"/>
          <w:sz w:val="24"/>
          <w:szCs w:val="24"/>
          <w:lang w:eastAsia="en-US"/>
        </w:rPr>
        <w:t>, программа реализуется за 100 часов.</w:t>
      </w:r>
    </w:p>
    <w:p w:rsidR="00BE2681" w:rsidRPr="00DF0117" w:rsidRDefault="00BE2681" w:rsidP="00BE2681">
      <w:pPr>
        <w:spacing w:line="240" w:lineRule="auto"/>
        <w:rPr>
          <w:rFonts w:ascii="Times New Roman" w:hAnsi="Times New Roman" w:cs="Times New Roman"/>
          <w:color w:val="000000" w:themeColor="text1"/>
          <w:sz w:val="24"/>
          <w:szCs w:val="24"/>
          <w:lang w:eastAsia="en-GB"/>
        </w:rPr>
      </w:pPr>
      <w:r w:rsidRPr="00DF0117">
        <w:rPr>
          <w:rFonts w:ascii="Times New Roman" w:hAnsi="Times New Roman" w:cs="Times New Roman"/>
          <w:color w:val="000000" w:themeColor="text1"/>
          <w:sz w:val="24"/>
          <w:szCs w:val="24"/>
        </w:rPr>
        <w:t xml:space="preserve">В связи с климатическими особенностями лыжная подготовка </w:t>
      </w:r>
      <w:r w:rsidR="00E2636B" w:rsidRPr="00DF0117">
        <w:rPr>
          <w:rFonts w:ascii="Times New Roman" w:hAnsi="Times New Roman" w:cs="Times New Roman"/>
          <w:color w:val="000000" w:themeColor="text1"/>
          <w:sz w:val="24"/>
          <w:szCs w:val="24"/>
        </w:rPr>
        <w:t xml:space="preserve">заменена на </w:t>
      </w:r>
      <w:proofErr w:type="gramStart"/>
      <w:r w:rsidR="00E2636B" w:rsidRPr="00DF0117">
        <w:rPr>
          <w:rFonts w:ascii="Times New Roman" w:hAnsi="Times New Roman" w:cs="Times New Roman"/>
          <w:color w:val="000000" w:themeColor="text1"/>
          <w:sz w:val="24"/>
          <w:szCs w:val="24"/>
        </w:rPr>
        <w:t>кроссовую</w:t>
      </w:r>
      <w:proofErr w:type="gramEnd"/>
      <w:r w:rsidRPr="00DF0117">
        <w:rPr>
          <w:rFonts w:ascii="Times New Roman" w:hAnsi="Times New Roman" w:cs="Times New Roman"/>
          <w:color w:val="000000" w:themeColor="text1"/>
          <w:sz w:val="24"/>
          <w:szCs w:val="24"/>
        </w:rPr>
        <w:t xml:space="preserve">. </w:t>
      </w:r>
    </w:p>
    <w:p w:rsidR="00083B19" w:rsidRPr="00DF0117" w:rsidRDefault="00083B19" w:rsidP="00344D26">
      <w:pPr>
        <w:spacing w:line="240" w:lineRule="auto"/>
        <w:rPr>
          <w:rFonts w:ascii="Times New Roman" w:hAnsi="Times New Roman" w:cs="Times New Roman"/>
          <w:color w:val="000000" w:themeColor="text1"/>
          <w:sz w:val="24"/>
          <w:szCs w:val="24"/>
        </w:rPr>
      </w:pPr>
    </w:p>
    <w:sectPr w:rsidR="00083B19" w:rsidRPr="00DF0117" w:rsidSect="00BE2681">
      <w:pgSz w:w="11906" w:h="16838"/>
      <w:pgMar w:top="284" w:right="709"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CCA7D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1">
    <w:nsid w:val="46CC55A4"/>
    <w:multiLevelType w:val="multilevel"/>
    <w:tmpl w:val="37BC9038"/>
    <w:lvl w:ilvl="0">
      <w:start w:val="1"/>
      <w:numFmt w:val="decimal"/>
      <w:lvlText w:val="%1."/>
      <w:lvlJc w:val="left"/>
      <w:pPr>
        <w:ind w:left="720" w:hanging="360"/>
      </w:pPr>
      <w:rPr>
        <w:rFonts w:hint="default"/>
      </w:rPr>
    </w:lvl>
    <w:lvl w:ilvl="1">
      <w:start w:val="4"/>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1D66580"/>
    <w:multiLevelType w:val="hybridMultilevel"/>
    <w:tmpl w:val="73A63FCA"/>
    <w:lvl w:ilvl="0" w:tplc="0419000B">
      <w:start w:val="1"/>
      <w:numFmt w:val="bullet"/>
      <w:lvlText w:val=""/>
      <w:lvlJc w:val="left"/>
      <w:pPr>
        <w:ind w:left="36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83B19"/>
    <w:rsid w:val="00011434"/>
    <w:rsid w:val="00034991"/>
    <w:rsid w:val="00083B19"/>
    <w:rsid w:val="00142C35"/>
    <w:rsid w:val="002A085A"/>
    <w:rsid w:val="002D0462"/>
    <w:rsid w:val="002F206F"/>
    <w:rsid w:val="002F43F4"/>
    <w:rsid w:val="00321B52"/>
    <w:rsid w:val="00344D26"/>
    <w:rsid w:val="00355618"/>
    <w:rsid w:val="003A1443"/>
    <w:rsid w:val="003A318E"/>
    <w:rsid w:val="00435916"/>
    <w:rsid w:val="004C648E"/>
    <w:rsid w:val="006275E3"/>
    <w:rsid w:val="00640DD7"/>
    <w:rsid w:val="0066597E"/>
    <w:rsid w:val="0069093F"/>
    <w:rsid w:val="007552ED"/>
    <w:rsid w:val="00760BCF"/>
    <w:rsid w:val="00764DC5"/>
    <w:rsid w:val="007A1818"/>
    <w:rsid w:val="007B0342"/>
    <w:rsid w:val="007F76A6"/>
    <w:rsid w:val="00802A2B"/>
    <w:rsid w:val="008F5D5E"/>
    <w:rsid w:val="00AB7B08"/>
    <w:rsid w:val="00AC7087"/>
    <w:rsid w:val="00B32D25"/>
    <w:rsid w:val="00BE2681"/>
    <w:rsid w:val="00C516D0"/>
    <w:rsid w:val="00C55345"/>
    <w:rsid w:val="00CE5E0B"/>
    <w:rsid w:val="00CF7E50"/>
    <w:rsid w:val="00D2008A"/>
    <w:rsid w:val="00D65813"/>
    <w:rsid w:val="00DB3FC2"/>
    <w:rsid w:val="00DE40CB"/>
    <w:rsid w:val="00DF0117"/>
    <w:rsid w:val="00E2636B"/>
    <w:rsid w:val="00E41186"/>
    <w:rsid w:val="00EC198E"/>
    <w:rsid w:val="00ED4566"/>
    <w:rsid w:val="00F173FB"/>
    <w:rsid w:val="00F94A02"/>
    <w:rsid w:val="00FC4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B19"/>
    <w:pPr>
      <w:spacing w:after="0" w:line="240" w:lineRule="auto"/>
      <w:ind w:left="720"/>
      <w:contextualSpacing/>
    </w:pPr>
    <w:rPr>
      <w:rFonts w:ascii="Times New Roman" w:eastAsia="Times New Roman" w:hAnsi="Times New Roman" w:cs="Times New Roman"/>
      <w:sz w:val="24"/>
      <w:szCs w:val="24"/>
    </w:rPr>
  </w:style>
  <w:style w:type="paragraph" w:styleId="a4">
    <w:name w:val="No Spacing"/>
    <w:qFormat/>
    <w:rsid w:val="00083B19"/>
    <w:pPr>
      <w:spacing w:after="0" w:line="240" w:lineRule="auto"/>
    </w:pPr>
    <w:rPr>
      <w:rFonts w:ascii="Calibri" w:eastAsia="Times New Roman" w:hAnsi="Calibri" w:cs="Times New Roman"/>
    </w:rPr>
  </w:style>
  <w:style w:type="paragraph" w:styleId="a5">
    <w:name w:val="Body Text"/>
    <w:basedOn w:val="a"/>
    <w:link w:val="a6"/>
    <w:unhideWhenUsed/>
    <w:rsid w:val="00083B19"/>
    <w:pPr>
      <w:shd w:val="clear" w:color="auto" w:fill="FFFFFF"/>
      <w:spacing w:after="120" w:line="211" w:lineRule="exact"/>
      <w:ind w:hanging="520"/>
    </w:pPr>
    <w:rPr>
      <w:rFonts w:ascii="Times New Roman" w:eastAsia="Times New Roman" w:hAnsi="Times New Roman" w:cs="Times New Roman"/>
      <w:sz w:val="20"/>
      <w:szCs w:val="20"/>
    </w:rPr>
  </w:style>
  <w:style w:type="character" w:customStyle="1" w:styleId="a6">
    <w:name w:val="Основной текст Знак"/>
    <w:basedOn w:val="a0"/>
    <w:link w:val="a5"/>
    <w:rsid w:val="00083B19"/>
    <w:rPr>
      <w:rFonts w:ascii="Times New Roman" w:eastAsia="Times New Roman" w:hAnsi="Times New Roman" w:cs="Times New Roman"/>
      <w:sz w:val="20"/>
      <w:szCs w:val="20"/>
      <w:shd w:val="clear" w:color="auto" w:fill="FFFFFF"/>
    </w:rPr>
  </w:style>
  <w:style w:type="character" w:customStyle="1" w:styleId="3">
    <w:name w:val="Заголовок №3_"/>
    <w:link w:val="30"/>
    <w:locked/>
    <w:rsid w:val="00083B19"/>
    <w:rPr>
      <w:b/>
      <w:bCs/>
      <w:shd w:val="clear" w:color="auto" w:fill="FFFFFF"/>
    </w:rPr>
  </w:style>
  <w:style w:type="paragraph" w:customStyle="1" w:styleId="30">
    <w:name w:val="Заголовок №3"/>
    <w:basedOn w:val="a"/>
    <w:link w:val="3"/>
    <w:rsid w:val="00083B19"/>
    <w:pPr>
      <w:shd w:val="clear" w:color="auto" w:fill="FFFFFF"/>
      <w:spacing w:before="180" w:after="180" w:line="240" w:lineRule="atLeast"/>
      <w:outlineLvl w:val="2"/>
    </w:pPr>
    <w:rPr>
      <w:b/>
      <w:bCs/>
    </w:rPr>
  </w:style>
  <w:style w:type="character" w:customStyle="1" w:styleId="2">
    <w:name w:val="Основной текст (2)_"/>
    <w:link w:val="20"/>
    <w:locked/>
    <w:rsid w:val="00083B19"/>
    <w:rPr>
      <w:b/>
      <w:bCs/>
      <w:shd w:val="clear" w:color="auto" w:fill="FFFFFF"/>
    </w:rPr>
  </w:style>
  <w:style w:type="paragraph" w:customStyle="1" w:styleId="20">
    <w:name w:val="Основной текст (2)"/>
    <w:basedOn w:val="a"/>
    <w:link w:val="2"/>
    <w:rsid w:val="00083B19"/>
    <w:pPr>
      <w:shd w:val="clear" w:color="auto" w:fill="FFFFFF"/>
      <w:spacing w:before="300" w:after="0" w:line="211" w:lineRule="exact"/>
    </w:pPr>
    <w:rPr>
      <w:b/>
      <w:bCs/>
    </w:rPr>
  </w:style>
  <w:style w:type="character" w:customStyle="1" w:styleId="21">
    <w:name w:val="Заголовок №2_"/>
    <w:link w:val="22"/>
    <w:locked/>
    <w:rsid w:val="00083B19"/>
    <w:rPr>
      <w:rFonts w:ascii="Tahoma" w:hAnsi="Tahoma" w:cs="Tahoma"/>
      <w:b/>
      <w:bCs/>
      <w:sz w:val="28"/>
      <w:szCs w:val="28"/>
      <w:shd w:val="clear" w:color="auto" w:fill="FFFFFF"/>
    </w:rPr>
  </w:style>
  <w:style w:type="paragraph" w:customStyle="1" w:styleId="22">
    <w:name w:val="Заголовок №2"/>
    <w:basedOn w:val="a"/>
    <w:link w:val="21"/>
    <w:rsid w:val="00083B19"/>
    <w:pPr>
      <w:shd w:val="clear" w:color="auto" w:fill="FFFFFF"/>
      <w:spacing w:after="360" w:line="240" w:lineRule="atLeast"/>
      <w:outlineLvl w:val="1"/>
    </w:pPr>
    <w:rPr>
      <w:rFonts w:ascii="Tahoma" w:hAnsi="Tahoma" w:cs="Tahoma"/>
      <w:b/>
      <w:bCs/>
      <w:sz w:val="28"/>
      <w:szCs w:val="28"/>
    </w:rPr>
  </w:style>
  <w:style w:type="character" w:customStyle="1" w:styleId="5">
    <w:name w:val="Основной текст (5)_"/>
    <w:link w:val="50"/>
    <w:locked/>
    <w:rsid w:val="00083B19"/>
    <w:rPr>
      <w:i/>
      <w:iCs/>
      <w:shd w:val="clear" w:color="auto" w:fill="FFFFFF"/>
    </w:rPr>
  </w:style>
  <w:style w:type="paragraph" w:customStyle="1" w:styleId="50">
    <w:name w:val="Основной текст (5)"/>
    <w:basedOn w:val="a"/>
    <w:link w:val="5"/>
    <w:rsid w:val="00083B19"/>
    <w:pPr>
      <w:shd w:val="clear" w:color="auto" w:fill="FFFFFF"/>
      <w:spacing w:after="0" w:line="250" w:lineRule="exact"/>
      <w:jc w:val="both"/>
    </w:pPr>
    <w:rPr>
      <w:i/>
      <w:iCs/>
    </w:rPr>
  </w:style>
  <w:style w:type="character" w:customStyle="1" w:styleId="51">
    <w:name w:val="Основной текст + Полужирный5"/>
    <w:rsid w:val="00083B19"/>
    <w:rPr>
      <w:rFonts w:ascii="Times New Roman" w:eastAsia="Times New Roman" w:hAnsi="Times New Roman" w:cs="Times New Roman" w:hint="default"/>
      <w:b/>
      <w:bCs/>
      <w:spacing w:val="0"/>
      <w:sz w:val="22"/>
      <w:szCs w:val="22"/>
      <w:shd w:val="clear" w:color="auto" w:fill="FFFFFF"/>
      <w:lang w:eastAsia="ru-RU"/>
    </w:rPr>
  </w:style>
  <w:style w:type="character" w:customStyle="1" w:styleId="4">
    <w:name w:val="Основной текст + Полужирный4"/>
    <w:rsid w:val="00083B19"/>
    <w:rPr>
      <w:rFonts w:ascii="Times New Roman" w:eastAsia="Times New Roman" w:hAnsi="Times New Roman" w:cs="Times New Roman" w:hint="default"/>
      <w:b/>
      <w:bCs/>
      <w:spacing w:val="0"/>
      <w:sz w:val="22"/>
      <w:szCs w:val="22"/>
      <w:shd w:val="clear" w:color="auto" w:fill="FFFFFF"/>
      <w:lang w:eastAsia="ru-RU"/>
    </w:rPr>
  </w:style>
  <w:style w:type="character" w:customStyle="1" w:styleId="31">
    <w:name w:val="Основной текст + Полужирный3"/>
    <w:aliases w:val="Курсив"/>
    <w:rsid w:val="00083B19"/>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10">
    <w:name w:val="Основной текст + Курсив21"/>
    <w:rsid w:val="00083B19"/>
    <w:rPr>
      <w:rFonts w:ascii="Times New Roman" w:eastAsia="Times New Roman" w:hAnsi="Times New Roman" w:cs="Times New Roman" w:hint="default"/>
      <w:i/>
      <w:iCs/>
      <w:spacing w:val="0"/>
      <w:sz w:val="22"/>
      <w:szCs w:val="22"/>
      <w:shd w:val="clear" w:color="auto" w:fill="FFFFFF"/>
      <w:lang w:eastAsia="ru-RU"/>
    </w:rPr>
  </w:style>
  <w:style w:type="character" w:customStyle="1" w:styleId="200">
    <w:name w:val="Основной текст + Курсив20"/>
    <w:rsid w:val="00083B19"/>
    <w:rPr>
      <w:rFonts w:ascii="Times New Roman" w:eastAsia="Times New Roman" w:hAnsi="Times New Roman" w:cs="Times New Roman" w:hint="default"/>
      <w:i/>
      <w:iCs/>
      <w:spacing w:val="0"/>
      <w:sz w:val="22"/>
      <w:szCs w:val="22"/>
      <w:shd w:val="clear" w:color="auto" w:fill="FFFFFF"/>
      <w:lang w:eastAsia="ru-RU"/>
    </w:rPr>
  </w:style>
  <w:style w:type="character" w:customStyle="1" w:styleId="23">
    <w:name w:val="Основной текст + Полужирный2"/>
    <w:aliases w:val="Курсив2"/>
    <w:rsid w:val="00083B19"/>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Bodytext">
    <w:name w:val="Body text_"/>
    <w:link w:val="1"/>
    <w:rsid w:val="00083B19"/>
    <w:rPr>
      <w:rFonts w:ascii="Times New Roman" w:eastAsia="Times New Roman" w:hAnsi="Times New Roman"/>
      <w:shd w:val="clear" w:color="auto" w:fill="FFFFFF"/>
    </w:rPr>
  </w:style>
  <w:style w:type="paragraph" w:customStyle="1" w:styleId="1">
    <w:name w:val="Основной текст1"/>
    <w:basedOn w:val="a"/>
    <w:link w:val="Bodytext"/>
    <w:rsid w:val="00083B19"/>
    <w:pPr>
      <w:shd w:val="clear" w:color="auto" w:fill="FFFFFF"/>
      <w:spacing w:before="120" w:after="0" w:line="293" w:lineRule="exact"/>
      <w:ind w:firstLine="360"/>
      <w:jc w:val="both"/>
    </w:pPr>
    <w:rPr>
      <w:rFonts w:ascii="Times New Roman" w:eastAsia="Times New Roman" w:hAnsi="Times New Roman"/>
    </w:rPr>
  </w:style>
  <w:style w:type="table" w:styleId="a7">
    <w:name w:val="Table Grid"/>
    <w:basedOn w:val="a1"/>
    <w:uiPriority w:val="59"/>
    <w:rsid w:val="00083B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0">
    <w:name w:val="c0"/>
    <w:basedOn w:val="a"/>
    <w:rsid w:val="003A31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A87BE-1654-4A01-A135-D2ABA2C0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19</Pages>
  <Words>6996</Words>
  <Characters>39883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30</cp:revision>
  <cp:lastPrinted>2017-12-12T15:44:00Z</cp:lastPrinted>
  <dcterms:created xsi:type="dcterms:W3CDTF">2017-07-14T18:39:00Z</dcterms:created>
  <dcterms:modified xsi:type="dcterms:W3CDTF">2018-08-30T07:52:00Z</dcterms:modified>
</cp:coreProperties>
</file>